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A0" w:rsidRPr="007E70B8" w:rsidRDefault="008741A0" w:rsidP="008741A0">
      <w:pPr>
        <w:tabs>
          <w:tab w:val="left" w:pos="3686"/>
          <w:tab w:val="left" w:pos="4111"/>
          <w:tab w:val="left" w:pos="4395"/>
        </w:tabs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E70B8">
        <w:rPr>
          <w:rFonts w:ascii="Times New Roman" w:hAnsi="Times New Roman" w:cs="Times New Roman"/>
          <w:sz w:val="28"/>
          <w:szCs w:val="28"/>
        </w:rPr>
        <w:t>Утверждены</w:t>
      </w:r>
    </w:p>
    <w:p w:rsidR="008741A0" w:rsidRPr="007E70B8" w:rsidRDefault="008741A0" w:rsidP="008741A0">
      <w:pPr>
        <w:tabs>
          <w:tab w:val="left" w:pos="4395"/>
          <w:tab w:val="left" w:pos="6096"/>
        </w:tabs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E70B8">
        <w:rPr>
          <w:rFonts w:ascii="Times New Roman" w:hAnsi="Times New Roman" w:cs="Times New Roman"/>
          <w:sz w:val="28"/>
          <w:szCs w:val="28"/>
        </w:rPr>
        <w:t xml:space="preserve">совместным приказом </w:t>
      </w:r>
    </w:p>
    <w:p w:rsidR="008741A0" w:rsidRPr="007E70B8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E70B8">
        <w:rPr>
          <w:rFonts w:ascii="Times New Roman" w:hAnsi="Times New Roman" w:cs="Times New Roman"/>
          <w:sz w:val="28"/>
          <w:szCs w:val="28"/>
        </w:rPr>
        <w:t>Министра финансов</w:t>
      </w:r>
    </w:p>
    <w:p w:rsidR="008741A0" w:rsidRPr="007E70B8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E70B8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8741A0" w:rsidRPr="007E70B8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</w:t>
      </w:r>
      <w:r w:rsidRPr="007E70B8">
        <w:rPr>
          <w:rFonts w:ascii="Times New Roman" w:hAnsi="Times New Roman" w:cs="Times New Roman"/>
          <w:sz w:val="28"/>
          <w:szCs w:val="28"/>
        </w:rPr>
        <w:t>__</w:t>
      </w:r>
    </w:p>
    <w:p w:rsidR="008741A0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E70B8">
        <w:rPr>
          <w:rFonts w:ascii="Times New Roman" w:hAnsi="Times New Roman" w:cs="Times New Roman"/>
          <w:sz w:val="28"/>
          <w:szCs w:val="28"/>
        </w:rPr>
        <w:t>и</w:t>
      </w:r>
    </w:p>
    <w:p w:rsidR="008741A0" w:rsidRPr="003F22C8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F22C8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8741A0" w:rsidRPr="003F22C8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F22C8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8741A0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8741A0" w:rsidRPr="007E70B8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</w:t>
      </w:r>
      <w:r w:rsidRPr="007E70B8">
        <w:rPr>
          <w:rFonts w:ascii="Times New Roman" w:hAnsi="Times New Roman" w:cs="Times New Roman"/>
          <w:sz w:val="28"/>
          <w:szCs w:val="28"/>
        </w:rPr>
        <w:t>__</w:t>
      </w:r>
    </w:p>
    <w:p w:rsidR="008741A0" w:rsidRDefault="008741A0" w:rsidP="008741A0">
      <w:pPr>
        <w:spacing w:after="0" w:line="240" w:lineRule="auto"/>
        <w:ind w:firstLine="3969"/>
        <w:jc w:val="center"/>
        <w:rPr>
          <w:sz w:val="28"/>
          <w:szCs w:val="28"/>
        </w:rPr>
      </w:pPr>
    </w:p>
    <w:p w:rsidR="008741A0" w:rsidRDefault="008741A0" w:rsidP="008741A0">
      <w:pPr>
        <w:spacing w:after="0" w:line="240" w:lineRule="auto"/>
        <w:ind w:firstLine="3969"/>
        <w:jc w:val="center"/>
        <w:rPr>
          <w:sz w:val="28"/>
          <w:szCs w:val="28"/>
        </w:rPr>
      </w:pPr>
    </w:p>
    <w:p w:rsidR="008741A0" w:rsidRDefault="008741A0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6D4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D86D4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взаимодействия ор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гана государственных доходов и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 корпорации</w:t>
      </w:r>
      <w:r w:rsidRPr="00D86D4C">
        <w:rPr>
          <w:rFonts w:ascii="Times New Roman" w:hAnsi="Times New Roman" w:cs="Times New Roman"/>
          <w:b/>
          <w:sz w:val="28"/>
          <w:szCs w:val="28"/>
        </w:rPr>
        <w:t xml:space="preserve"> «Правительство для граждан»</w:t>
      </w:r>
      <w:r w:rsidRPr="00D86D4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</w:p>
    <w:p w:rsidR="008741A0" w:rsidRDefault="008741A0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741A0" w:rsidRDefault="008741A0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741A0" w:rsidRPr="0036761B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61B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8741A0" w:rsidRDefault="008741A0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1A0" w:rsidRPr="00293614" w:rsidRDefault="008741A0" w:rsidP="008741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E7BC7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Pr="002F09D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Правил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2F09D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взаимодействия ор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гана государственных доходов и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2F09D2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</w:t>
      </w:r>
      <w:r w:rsidRPr="002F09D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Pr="002F09D2">
        <w:rPr>
          <w:rFonts w:ascii="Times New Roman" w:hAnsi="Times New Roman" w:cs="Times New Roman"/>
          <w:sz w:val="28"/>
          <w:szCs w:val="28"/>
        </w:rPr>
        <w:t>,</w:t>
      </w:r>
      <w:r w:rsidRPr="008E7BC7">
        <w:rPr>
          <w:rFonts w:ascii="Times New Roman" w:hAnsi="Times New Roman" w:cs="Times New Roman"/>
          <w:sz w:val="28"/>
          <w:szCs w:val="28"/>
        </w:rPr>
        <w:t xml:space="preserve"> разработаны в соответствии с </w:t>
      </w:r>
      <w:r>
        <w:rPr>
          <w:rFonts w:ascii="Times New Roman" w:hAnsi="Times New Roman" w:cs="Times New Roman"/>
          <w:sz w:val="28"/>
          <w:szCs w:val="28"/>
        </w:rPr>
        <w:t>подпунктом 3) пункта</w:t>
      </w:r>
      <w:r w:rsidRPr="008E7BC7">
        <w:rPr>
          <w:rFonts w:ascii="Times New Roman" w:hAnsi="Times New Roman" w:cs="Times New Roman"/>
          <w:sz w:val="28"/>
          <w:szCs w:val="28"/>
        </w:rPr>
        <w:t xml:space="preserve"> 2 статьи 52 Налогового кодекса Республики Казахстан и определяют порядок </w:t>
      </w:r>
      <w:r w:rsidRPr="00764A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взаимодействия ор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гана государственных доходов и </w:t>
      </w:r>
      <w:r w:rsidRPr="00764A3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корпорации</w:t>
      </w:r>
      <w:r w:rsidRPr="00764A32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</w:t>
      </w:r>
      <w:r w:rsidRPr="00764A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8E7BC7">
        <w:rPr>
          <w:rFonts w:ascii="Times New Roman" w:hAnsi="Times New Roman" w:cs="Times New Roman"/>
          <w:color w:val="000000"/>
          <w:sz w:val="28"/>
        </w:rPr>
        <w:t>(далее –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8E7BC7">
        <w:rPr>
          <w:rFonts w:ascii="Times New Roman" w:hAnsi="Times New Roman" w:cs="Times New Roman"/>
          <w:color w:val="000000"/>
          <w:sz w:val="28"/>
        </w:rPr>
        <w:t>Сведения)</w:t>
      </w:r>
      <w:r>
        <w:rPr>
          <w:rFonts w:ascii="Times New Roman" w:hAnsi="Times New Roman" w:cs="Times New Roman"/>
          <w:color w:val="000000"/>
          <w:sz w:val="28"/>
        </w:rPr>
        <w:t>, а также перечень, формы и сроки предоставления Сведений</w:t>
      </w:r>
      <w:r w:rsidRPr="008E7BC7">
        <w:rPr>
          <w:rFonts w:ascii="Times New Roman" w:hAnsi="Times New Roman" w:cs="Times New Roman"/>
          <w:sz w:val="28"/>
          <w:szCs w:val="28"/>
        </w:rPr>
        <w:t>.</w:t>
      </w:r>
    </w:p>
    <w:p w:rsidR="008741A0" w:rsidRDefault="008741A0" w:rsidP="00874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Pr="008E7BC7" w:rsidRDefault="008741A0" w:rsidP="00874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Pr="00F23CAC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3CAC">
        <w:rPr>
          <w:rFonts w:ascii="Times New Roman" w:hAnsi="Times New Roman" w:cs="Times New Roman"/>
          <w:b/>
          <w:sz w:val="28"/>
          <w:szCs w:val="28"/>
        </w:rPr>
        <w:t xml:space="preserve">Глава 2. Порядок </w:t>
      </w:r>
      <w:r w:rsidRPr="00D86D4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взаимодействия ор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гана государственных доходов и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 корпорации</w:t>
      </w:r>
      <w:r w:rsidRPr="00D86D4C">
        <w:rPr>
          <w:rFonts w:ascii="Times New Roman" w:hAnsi="Times New Roman" w:cs="Times New Roman"/>
          <w:b/>
          <w:sz w:val="28"/>
          <w:szCs w:val="28"/>
        </w:rPr>
        <w:t xml:space="preserve"> «Правительство для граждан»</w:t>
      </w:r>
      <w:r w:rsidRPr="00D86D4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</w:p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корпорацией «Правительство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граждан»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r w:rsidRPr="00817468">
        <w:rPr>
          <w:rFonts w:ascii="Times New Roman" w:hAnsi="Times New Roman" w:cs="Times New Roman"/>
          <w:sz w:val="28"/>
          <w:szCs w:val="28"/>
        </w:rPr>
        <w:t>Государственная корпорация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83346">
        <w:rPr>
          <w:rFonts w:ascii="Times New Roman" w:hAnsi="Times New Roman" w:cs="Times New Roman"/>
          <w:color w:val="000000"/>
          <w:sz w:val="28"/>
        </w:rPr>
        <w:t>представляются в органы государственных доходов сведения</w:t>
      </w:r>
      <w:r>
        <w:rPr>
          <w:rFonts w:ascii="Times New Roman" w:hAnsi="Times New Roman" w:cs="Times New Roman"/>
          <w:color w:val="000000"/>
          <w:sz w:val="28"/>
        </w:rPr>
        <w:t xml:space="preserve"> по следующему перечню</w:t>
      </w:r>
      <w:r w:rsidRPr="00B83346">
        <w:rPr>
          <w:rFonts w:ascii="Times New Roman" w:hAnsi="Times New Roman" w:cs="Times New Roman"/>
          <w:color w:val="000000"/>
          <w:sz w:val="28"/>
        </w:rPr>
        <w:t>:</w:t>
      </w:r>
      <w:bookmarkStart w:id="0" w:name="z37"/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B83346">
        <w:rPr>
          <w:rFonts w:ascii="Times New Roman" w:hAnsi="Times New Roman" w:cs="Times New Roman"/>
          <w:color w:val="000000"/>
          <w:sz w:val="28"/>
        </w:rPr>
        <w:t>1) по имуществу физических лиц (квартиры);</w:t>
      </w:r>
      <w:bookmarkStart w:id="1" w:name="z38"/>
      <w:bookmarkEnd w:id="0"/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B83346">
        <w:rPr>
          <w:rFonts w:ascii="Times New Roman" w:hAnsi="Times New Roman" w:cs="Times New Roman"/>
          <w:color w:val="000000"/>
          <w:sz w:val="28"/>
        </w:rPr>
        <w:t>2) по имуществу физических лиц (частные дома);</w:t>
      </w:r>
      <w:bookmarkStart w:id="2" w:name="z39"/>
      <w:bookmarkEnd w:id="1"/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B83346">
        <w:rPr>
          <w:rFonts w:ascii="Times New Roman" w:hAnsi="Times New Roman" w:cs="Times New Roman"/>
          <w:color w:val="000000"/>
          <w:sz w:val="28"/>
        </w:rPr>
        <w:t>3) по имуществу физических лиц (дачные</w:t>
      </w:r>
      <w:r>
        <w:rPr>
          <w:rFonts w:ascii="Times New Roman" w:hAnsi="Times New Roman" w:cs="Times New Roman"/>
          <w:color w:val="000000"/>
          <w:sz w:val="28"/>
        </w:rPr>
        <w:t xml:space="preserve"> строения)</w:t>
      </w:r>
      <w:r w:rsidRPr="00B83346">
        <w:rPr>
          <w:rFonts w:ascii="Times New Roman" w:hAnsi="Times New Roman" w:cs="Times New Roman"/>
          <w:color w:val="000000"/>
          <w:sz w:val="28"/>
        </w:rPr>
        <w:t>;</w:t>
      </w:r>
      <w:bookmarkStart w:id="3" w:name="z40"/>
      <w:bookmarkEnd w:id="2"/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B83346">
        <w:rPr>
          <w:rFonts w:ascii="Times New Roman" w:hAnsi="Times New Roman" w:cs="Times New Roman"/>
          <w:color w:val="000000"/>
          <w:sz w:val="28"/>
        </w:rPr>
        <w:t xml:space="preserve">4) </w:t>
      </w:r>
      <w:r w:rsidRPr="003F162E">
        <w:rPr>
          <w:rFonts w:ascii="Times New Roman" w:hAnsi="Times New Roman" w:cs="Times New Roman"/>
          <w:sz w:val="28"/>
          <w:szCs w:val="28"/>
        </w:rPr>
        <w:t>по имуществу физических лиц (гаражи</w:t>
      </w:r>
      <w:r w:rsidRPr="003F162E">
        <w:rPr>
          <w:rFonts w:ascii="Times New Roman" w:hAnsi="Times New Roman" w:cs="Times New Roman"/>
          <w:sz w:val="28"/>
          <w:szCs w:val="28"/>
          <w:lang w:val="kk-KZ"/>
        </w:rPr>
        <w:t>, парковки, кладовки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162E">
        <w:rPr>
          <w:rFonts w:ascii="Times New Roman" w:hAnsi="Times New Roman" w:cs="Times New Roman"/>
          <w:sz w:val="28"/>
          <w:szCs w:val="28"/>
        </w:rPr>
        <w:t>в многоквартирном жилом дом</w:t>
      </w:r>
      <w:r>
        <w:rPr>
          <w:rFonts w:ascii="Times New Roman" w:hAnsi="Times New Roman" w:cs="Times New Roman"/>
          <w:sz w:val="28"/>
          <w:szCs w:val="28"/>
        </w:rPr>
        <w:t>е и используемой в личных целях</w:t>
      </w:r>
      <w:r w:rsidRPr="003F162E">
        <w:rPr>
          <w:rFonts w:ascii="Times New Roman" w:hAnsi="Times New Roman" w:cs="Times New Roman"/>
          <w:sz w:val="28"/>
          <w:szCs w:val="28"/>
        </w:rPr>
        <w:t>)</w:t>
      </w:r>
      <w:r w:rsidRPr="00B83346">
        <w:rPr>
          <w:rFonts w:ascii="Times New Roman" w:hAnsi="Times New Roman" w:cs="Times New Roman"/>
          <w:color w:val="000000"/>
          <w:sz w:val="28"/>
        </w:rPr>
        <w:t>;</w:t>
      </w:r>
      <w:bookmarkStart w:id="4" w:name="z41"/>
      <w:bookmarkEnd w:id="3"/>
      <w:r w:rsidRPr="00DE44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B83346">
        <w:rPr>
          <w:rFonts w:ascii="Times New Roman" w:hAnsi="Times New Roman" w:cs="Times New Roman"/>
          <w:color w:val="000000"/>
          <w:sz w:val="28"/>
        </w:rPr>
        <w:t>5) по земельным участкам, предоставленным для индивидуального жилищного строите</w:t>
      </w:r>
      <w:r>
        <w:rPr>
          <w:rFonts w:ascii="Times New Roman" w:hAnsi="Times New Roman" w:cs="Times New Roman"/>
          <w:color w:val="000000"/>
          <w:sz w:val="28"/>
        </w:rPr>
        <w:t>льства</w:t>
      </w:r>
      <w:r w:rsidRPr="00B83346">
        <w:rPr>
          <w:rFonts w:ascii="Times New Roman" w:hAnsi="Times New Roman" w:cs="Times New Roman"/>
          <w:color w:val="000000"/>
          <w:sz w:val="28"/>
        </w:rPr>
        <w:t>;</w:t>
      </w:r>
      <w:bookmarkStart w:id="5" w:name="z42"/>
      <w:bookmarkEnd w:id="4"/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B83346">
        <w:rPr>
          <w:rFonts w:ascii="Times New Roman" w:hAnsi="Times New Roman" w:cs="Times New Roman"/>
          <w:color w:val="000000"/>
          <w:sz w:val="28"/>
        </w:rPr>
        <w:t>6)</w:t>
      </w:r>
      <w:bookmarkStart w:id="6" w:name="z43"/>
      <w:bookmarkEnd w:id="5"/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83346">
        <w:rPr>
          <w:rFonts w:ascii="Times New Roman" w:hAnsi="Times New Roman" w:cs="Times New Roman"/>
          <w:color w:val="000000"/>
          <w:sz w:val="28"/>
        </w:rPr>
        <w:t>по земельным участкам, предоставленным для ведения личного (подсобного) хозяйства, садо</w:t>
      </w:r>
      <w:r>
        <w:rPr>
          <w:rFonts w:ascii="Times New Roman" w:hAnsi="Times New Roman" w:cs="Times New Roman"/>
          <w:color w:val="000000"/>
          <w:sz w:val="28"/>
        </w:rPr>
        <w:t>водства и дачного строительства</w:t>
      </w:r>
      <w:r w:rsidRPr="00B83346">
        <w:rPr>
          <w:rFonts w:ascii="Times New Roman" w:hAnsi="Times New Roman" w:cs="Times New Roman"/>
          <w:color w:val="000000"/>
          <w:sz w:val="28"/>
        </w:rPr>
        <w:t>;</w:t>
      </w:r>
      <w:bookmarkStart w:id="7" w:name="z44"/>
      <w:bookmarkEnd w:id="6"/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7</w:t>
      </w:r>
      <w:r w:rsidRPr="00B83346">
        <w:rPr>
          <w:rFonts w:ascii="Times New Roman" w:hAnsi="Times New Roman" w:cs="Times New Roman"/>
          <w:color w:val="000000"/>
          <w:sz w:val="28"/>
        </w:rPr>
        <w:t>) по земельным участкам физических лиц (за исключением земельных участков, предоставленных для индивидуального жилищного строительства, собственникам помещений (участникам) кондоминиума под многоэтажные жилые дома, для ведения личного (подсобного) хозяйства, садоводства и дачного строительства);</w:t>
      </w:r>
      <w:bookmarkStart w:id="8" w:name="z45"/>
      <w:bookmarkEnd w:id="7"/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8</w:t>
      </w:r>
      <w:r w:rsidRPr="00B83346">
        <w:rPr>
          <w:rFonts w:ascii="Times New Roman" w:hAnsi="Times New Roman" w:cs="Times New Roman"/>
          <w:color w:val="000000"/>
          <w:sz w:val="28"/>
        </w:rPr>
        <w:t>) по земельным участкам юридических лиц и их структурных подразделений;</w:t>
      </w:r>
      <w:bookmarkEnd w:id="8"/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9</w:t>
      </w:r>
      <w:r w:rsidRPr="00B83346">
        <w:rPr>
          <w:rFonts w:ascii="Times New Roman" w:hAnsi="Times New Roman" w:cs="Times New Roman"/>
          <w:color w:val="000000"/>
          <w:sz w:val="28"/>
        </w:rPr>
        <w:t>) по земельным участкам крестьянских (фермерских) хозяйств.</w:t>
      </w:r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корпорацией </w:t>
      </w:r>
      <w:r>
        <w:rPr>
          <w:rFonts w:ascii="Times New Roman" w:hAnsi="Times New Roman" w:cs="Times New Roman"/>
          <w:color w:val="000000"/>
          <w:sz w:val="28"/>
        </w:rPr>
        <w:t xml:space="preserve">ежедневно </w:t>
      </w:r>
      <w:r w:rsidRPr="009235CD">
        <w:rPr>
          <w:rFonts w:ascii="Times New Roman" w:hAnsi="Times New Roman" w:cs="Times New Roman"/>
          <w:color w:val="000000"/>
          <w:sz w:val="28"/>
        </w:rPr>
        <w:t>в онлайн режиме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9235CD">
        <w:rPr>
          <w:rFonts w:ascii="Times New Roman" w:hAnsi="Times New Roman" w:cs="Times New Roman"/>
          <w:color w:val="000000"/>
          <w:sz w:val="28"/>
        </w:rPr>
        <w:t xml:space="preserve">представляются в </w:t>
      </w:r>
      <w:r>
        <w:rPr>
          <w:rFonts w:ascii="Times New Roman" w:hAnsi="Times New Roman" w:cs="Times New Roman"/>
          <w:color w:val="000000"/>
          <w:sz w:val="28"/>
        </w:rPr>
        <w:t>орган</w:t>
      </w:r>
      <w:r w:rsidRPr="009235CD">
        <w:rPr>
          <w:rFonts w:ascii="Times New Roman" w:hAnsi="Times New Roman" w:cs="Times New Roman"/>
          <w:color w:val="000000"/>
          <w:sz w:val="28"/>
        </w:rPr>
        <w:t xml:space="preserve"> государственных доходов Сведения по форме согласно приложениям 1, 2, 3, 4, 5, 6, 7, 8 и 9 к настоящему совместному приказу, </w:t>
      </w:r>
      <w:r w:rsidRPr="009235CD">
        <w:rPr>
          <w:rFonts w:ascii="Times New Roman" w:hAnsi="Times New Roman" w:cs="Times New Roman"/>
          <w:sz w:val="28"/>
          <w:szCs w:val="28"/>
        </w:rPr>
        <w:t>посредством информационной системы «</w:t>
      </w:r>
      <w:proofErr w:type="spellStart"/>
      <w:r w:rsidRPr="009235CD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9235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35CD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9235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35CD">
        <w:rPr>
          <w:rFonts w:ascii="Times New Roman" w:hAnsi="Times New Roman" w:cs="Times New Roman"/>
          <w:sz w:val="28"/>
          <w:szCs w:val="28"/>
        </w:rPr>
        <w:t>Finance</w:t>
      </w:r>
      <w:proofErr w:type="spellEnd"/>
      <w:r w:rsidRPr="009235CD">
        <w:rPr>
          <w:rFonts w:ascii="Times New Roman" w:hAnsi="Times New Roman" w:cs="Times New Roman"/>
          <w:sz w:val="28"/>
          <w:szCs w:val="28"/>
        </w:rPr>
        <w:t>».</w:t>
      </w:r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</w:rPr>
        <w:t>Органы</w:t>
      </w:r>
      <w:r w:rsidRPr="006343DA">
        <w:rPr>
          <w:rFonts w:ascii="Times New Roman" w:hAnsi="Times New Roman" w:cs="Times New Roman"/>
          <w:color w:val="000000"/>
          <w:sz w:val="28"/>
        </w:rPr>
        <w:t xml:space="preserve"> государственных доходов и </w:t>
      </w:r>
      <w:r w:rsidRPr="00817468">
        <w:rPr>
          <w:rFonts w:ascii="Times New Roman" w:hAnsi="Times New Roman" w:cs="Times New Roman"/>
          <w:sz w:val="28"/>
          <w:szCs w:val="28"/>
        </w:rPr>
        <w:t>Государственная корпорация</w:t>
      </w:r>
      <w:r w:rsidRPr="006343DA">
        <w:rPr>
          <w:rFonts w:ascii="Times New Roman" w:hAnsi="Times New Roman" w:cs="Times New Roman"/>
          <w:color w:val="000000"/>
          <w:sz w:val="28"/>
        </w:rPr>
        <w:t xml:space="preserve"> при получении Сведений обеспечивают соблюдение требований законодательства Республики Казахстан о неразглашении, недопущении утечки информации, составляющей налоговую и иную охраняемую законом тайну.</w:t>
      </w:r>
    </w:p>
    <w:p w:rsidR="005C1463" w:rsidRDefault="005C1463" w:rsidP="00842150"/>
    <w:p w:rsidR="008741A0" w:rsidRDefault="008741A0" w:rsidP="00842150"/>
    <w:p w:rsidR="008741A0" w:rsidRDefault="008741A0" w:rsidP="00842150"/>
    <w:p w:rsidR="008741A0" w:rsidRDefault="008741A0" w:rsidP="00842150"/>
    <w:p w:rsidR="008741A0" w:rsidRDefault="008741A0" w:rsidP="00842150"/>
    <w:p w:rsidR="008741A0" w:rsidRDefault="008741A0" w:rsidP="00842150"/>
    <w:p w:rsidR="008741A0" w:rsidRDefault="008741A0" w:rsidP="00842150"/>
    <w:p w:rsidR="008741A0" w:rsidRDefault="008741A0" w:rsidP="00842150"/>
    <w:p w:rsidR="002B401C" w:rsidRDefault="002B401C" w:rsidP="00842150"/>
    <w:p w:rsidR="002B401C" w:rsidRDefault="002B401C" w:rsidP="00842150"/>
    <w:p w:rsidR="008741A0" w:rsidRDefault="008741A0" w:rsidP="008741A0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8741A0" w:rsidRPr="00EA6295" w:rsidRDefault="008741A0" w:rsidP="008741A0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совместному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приказу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Министра финансов</w:t>
      </w:r>
    </w:p>
    <w:p w:rsidR="008741A0" w:rsidRPr="00EA6295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                    </w:t>
      </w:r>
    </w:p>
    <w:p w:rsidR="008741A0" w:rsidRPr="00DD4A6F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и </w:t>
      </w:r>
    </w:p>
    <w:p w:rsidR="008741A0" w:rsidRPr="003C5D06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C5D06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8741A0" w:rsidRPr="003C5D06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8741A0" w:rsidRDefault="008741A0" w:rsidP="008741A0">
      <w:pPr>
        <w:spacing w:after="0" w:line="240" w:lineRule="auto"/>
        <w:ind w:firstLine="3969"/>
        <w:jc w:val="center"/>
        <w:rPr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8741A0" w:rsidRDefault="008741A0" w:rsidP="008741A0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E70B8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___» _____ 2025 года №___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Pr="00722AF1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Форма, предназначенная для сбора        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>административных данных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Pr="00821419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21419">
        <w:rPr>
          <w:rFonts w:ascii="Times New Roman" w:hAnsi="Times New Roman" w:cs="Times New Roman"/>
          <w:b/>
          <w:color w:val="000000"/>
          <w:sz w:val="28"/>
          <w:szCs w:val="28"/>
        </w:rPr>
        <w:t>Сведения по имуществу физических лиц (квартиры)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Pr="003B720B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20B">
        <w:rPr>
          <w:rFonts w:ascii="Times New Roman" w:hAnsi="Times New Roman" w:cs="Times New Roman"/>
          <w:sz w:val="28"/>
          <w:szCs w:val="28"/>
        </w:rPr>
        <w:t>Представляется: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B720B">
        <w:rPr>
          <w:rFonts w:ascii="Times New Roman" w:hAnsi="Times New Roman" w:cs="Times New Roman"/>
          <w:sz w:val="28"/>
          <w:szCs w:val="28"/>
        </w:rPr>
        <w:t>Комитет государственных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и </w:t>
      </w:r>
      <w:r w:rsidRPr="003B720B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>
        <w:rPr>
          <w:rFonts w:ascii="Times New Roman" w:hAnsi="Times New Roman" w:cs="Times New Roman"/>
          <w:sz w:val="28"/>
          <w:szCs w:val="28"/>
        </w:rPr>
        <w:t>органы государственных доходов.</w:t>
      </w:r>
      <w:r w:rsidRPr="003B7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1A0" w:rsidRPr="003B720B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20B">
        <w:rPr>
          <w:rFonts w:ascii="Times New Roman" w:hAnsi="Times New Roman" w:cs="Times New Roman"/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8741A0" w:rsidRPr="003B720B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20B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Pr="003B720B">
        <w:rPr>
          <w:rFonts w:ascii="Times New Roman" w:hAnsi="Times New Roman" w:cs="Times New Roman"/>
          <w:color w:val="000000"/>
          <w:sz w:val="28"/>
          <w:szCs w:val="28"/>
        </w:rPr>
        <w:t>Сведения по имуществу физических лиц (квартиры).</w:t>
      </w:r>
    </w:p>
    <w:p w:rsidR="008741A0" w:rsidRPr="003B720B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20B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 на безвозмездной основе: 1– ИФЛ.</w:t>
      </w:r>
    </w:p>
    <w:p w:rsidR="008741A0" w:rsidRPr="003B720B" w:rsidRDefault="008741A0" w:rsidP="008741A0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3B720B">
        <w:rPr>
          <w:rFonts w:ascii="Times New Roman" w:hAnsi="Times New Roman" w:cs="Times New Roman"/>
          <w:sz w:val="28"/>
          <w:szCs w:val="28"/>
        </w:rPr>
        <w:t>Периодичность: ежедневно.</w:t>
      </w:r>
    </w:p>
    <w:p w:rsidR="008741A0" w:rsidRPr="003B720B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20B">
        <w:rPr>
          <w:rFonts w:ascii="Times New Roman" w:hAnsi="Times New Roman" w:cs="Times New Roman"/>
          <w:sz w:val="28"/>
          <w:szCs w:val="28"/>
        </w:rPr>
        <w:t>Отчетный период: ежедневно.</w:t>
      </w:r>
    </w:p>
    <w:p w:rsidR="008741A0" w:rsidRPr="003B720B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20B">
        <w:rPr>
          <w:rFonts w:ascii="Times New Roman" w:hAnsi="Times New Roman" w:cs="Times New Roman"/>
          <w:sz w:val="28"/>
          <w:szCs w:val="28"/>
        </w:rPr>
        <w:t xml:space="preserve">Круг лиц, представляющих информацию: территориальные подразделения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3B720B">
        <w:rPr>
          <w:rFonts w:ascii="Times New Roman" w:hAnsi="Times New Roman" w:cs="Times New Roman"/>
          <w:sz w:val="28"/>
          <w:szCs w:val="28"/>
        </w:rPr>
        <w:t>.</w:t>
      </w:r>
    </w:p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20B">
        <w:rPr>
          <w:rFonts w:ascii="Times New Roman" w:hAnsi="Times New Roman" w:cs="Times New Roman"/>
          <w:sz w:val="28"/>
          <w:szCs w:val="28"/>
        </w:rPr>
        <w:t>Срок представления формы административных данных: ежедневно.</w:t>
      </w:r>
    </w:p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8741A0" w:rsidRPr="003B720B" w:rsidTr="000534BF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741A0" w:rsidRPr="003B720B" w:rsidRDefault="008741A0" w:rsidP="000534BF">
            <w:pPr>
              <w:spacing w:line="240" w:lineRule="auto"/>
              <w:ind w:firstLine="36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3B720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3B720B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20B">
        <w:rPr>
          <w:rFonts w:ascii="Times New Roman" w:hAnsi="Times New Roman" w:cs="Times New Roman"/>
          <w:sz w:val="28"/>
          <w:szCs w:val="28"/>
        </w:rPr>
        <w:t>Метод сбора – в электрон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B720B">
        <w:rPr>
          <w:rFonts w:ascii="Times New Roman" w:hAnsi="Times New Roman" w:cs="Times New Roman"/>
          <w:sz w:val="28"/>
          <w:szCs w:val="28"/>
        </w:rPr>
        <w:t>ом виде.</w:t>
      </w:r>
    </w:p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884"/>
        <w:gridCol w:w="2316"/>
        <w:gridCol w:w="1965"/>
        <w:gridCol w:w="1260"/>
        <w:gridCol w:w="1490"/>
        <w:gridCol w:w="2003"/>
      </w:tblGrid>
      <w:tr w:rsidR="008741A0" w:rsidRPr="008A29C1" w:rsidTr="000534BF">
        <w:tc>
          <w:tcPr>
            <w:tcW w:w="861" w:type="dxa"/>
          </w:tcPr>
          <w:p w:rsidR="008741A0" w:rsidRPr="008A29C1" w:rsidRDefault="008741A0" w:rsidP="00816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324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965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улицы (проспект, переулок,</w:t>
            </w:r>
          </w:p>
        </w:tc>
        <w:tc>
          <w:tcPr>
            <w:tcW w:w="1266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дома</w:t>
            </w:r>
          </w:p>
        </w:tc>
        <w:tc>
          <w:tcPr>
            <w:tcW w:w="1493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квартиры</w:t>
            </w:r>
          </w:p>
        </w:tc>
        <w:tc>
          <w:tcPr>
            <w:tcW w:w="2009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(квадратный метр)</w:t>
            </w:r>
          </w:p>
        </w:tc>
      </w:tr>
      <w:tr w:rsidR="008741A0" w:rsidRPr="008A29C1" w:rsidTr="000534BF">
        <w:tc>
          <w:tcPr>
            <w:tcW w:w="861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4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5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93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09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741A0" w:rsidRPr="008A29C1" w:rsidTr="000534BF">
        <w:tc>
          <w:tcPr>
            <w:tcW w:w="861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4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1A0" w:rsidRPr="008A29C1" w:rsidTr="000534BF">
        <w:tc>
          <w:tcPr>
            <w:tcW w:w="861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4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</w:tcPr>
          <w:p w:rsidR="008741A0" w:rsidRPr="008A29C1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1A0" w:rsidRPr="008A29C1" w:rsidTr="000534BF">
        <w:tc>
          <w:tcPr>
            <w:tcW w:w="861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9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2324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</w:tcPr>
          <w:p w:rsidR="008741A0" w:rsidRPr="008A29C1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060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559"/>
        <w:gridCol w:w="1843"/>
        <w:gridCol w:w="1559"/>
        <w:gridCol w:w="1276"/>
        <w:gridCol w:w="1276"/>
      </w:tblGrid>
      <w:tr w:rsidR="008741A0" w:rsidRPr="006F6BFD" w:rsidTr="000534BF">
        <w:tc>
          <w:tcPr>
            <w:tcW w:w="1271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</w:t>
            </w:r>
            <w:proofErr w:type="spellEnd"/>
          </w:p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тровый</w:t>
            </w:r>
            <w:proofErr w:type="spellEnd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 объекта недвижимости</w:t>
            </w: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регистра</w:t>
            </w:r>
          </w:p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</w:t>
            </w:r>
            <w:proofErr w:type="spellEnd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права на недвижимое </w:t>
            </w:r>
            <w:proofErr w:type="spellStart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</w:t>
            </w:r>
            <w:proofErr w:type="spellEnd"/>
          </w:p>
        </w:tc>
        <w:tc>
          <w:tcPr>
            <w:tcW w:w="1559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имя и 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отчество (если оно указано в документе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удостоверяющем личность)</w:t>
            </w:r>
          </w:p>
        </w:tc>
        <w:tc>
          <w:tcPr>
            <w:tcW w:w="1843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Индивидуальный идентификационный номер</w:t>
            </w:r>
          </w:p>
        </w:tc>
        <w:tc>
          <w:tcPr>
            <w:tcW w:w="1559" w:type="dxa"/>
          </w:tcPr>
          <w:p w:rsidR="008741A0" w:rsidRPr="003305B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Стоимость имущества для целей </w:t>
            </w:r>
            <w:proofErr w:type="spellStart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(тенге)</w:t>
            </w: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 собственности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совместная, долевая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в имуществе (при общей долевой собственности), процент</w:t>
            </w:r>
          </w:p>
        </w:tc>
      </w:tr>
      <w:tr w:rsidR="008741A0" w:rsidRPr="006F6BFD" w:rsidTr="000534BF">
        <w:tc>
          <w:tcPr>
            <w:tcW w:w="1271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741A0" w:rsidRPr="006F6BFD" w:rsidTr="000534BF">
        <w:tc>
          <w:tcPr>
            <w:tcW w:w="1271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1A0" w:rsidRPr="006F6BFD" w:rsidTr="000534BF">
        <w:tc>
          <w:tcPr>
            <w:tcW w:w="1271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1A0" w:rsidRPr="006F6BFD" w:rsidTr="000534BF">
        <w:tc>
          <w:tcPr>
            <w:tcW w:w="1271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BF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41A0" w:rsidRPr="006F6BFD" w:rsidRDefault="008741A0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41A0" w:rsidRDefault="008741A0" w:rsidP="008741A0">
      <w:pPr>
        <w:spacing w:after="0" w:line="240" w:lineRule="auto"/>
        <w:rPr>
          <w:color w:val="000000"/>
          <w:sz w:val="24"/>
          <w:szCs w:val="24"/>
        </w:rPr>
      </w:pPr>
    </w:p>
    <w:p w:rsidR="008741A0" w:rsidRPr="00B517B1" w:rsidRDefault="008741A0" w:rsidP="008741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A2B0D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9A2B0D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9A2B0D">
        <w:rPr>
          <w:rFonts w:ascii="Times New Roman" w:hAnsi="Times New Roman" w:cs="Times New Roman"/>
          <w:color w:val="000000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111CC6">
        <w:rPr>
          <w:sz w:val="24"/>
          <w:szCs w:val="24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(подпись, место печати)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741A0" w:rsidRDefault="008741A0" w:rsidP="008741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в документе, удостоверяющем личность) </w:t>
      </w:r>
    </w:p>
    <w:p w:rsidR="008741A0" w:rsidRPr="00B517B1" w:rsidRDefault="008741A0" w:rsidP="008741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____________________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741A0" w:rsidRDefault="008741A0" w:rsidP="008741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в документе, удостоверяющем личность)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741A0" w:rsidRDefault="008741A0" w:rsidP="008741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должностного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лица, ответственного </w:t>
      </w:r>
    </w:p>
    <w:p w:rsidR="008741A0" w:rsidRPr="00B517B1" w:rsidRDefault="008741A0" w:rsidP="008741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за составление сведений)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     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8741A0" w:rsidRPr="00B517B1" w:rsidRDefault="008741A0" w:rsidP="008741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Дата составления «___» ___________________ 20___ год</w:t>
      </w:r>
    </w:p>
    <w:p w:rsidR="008741A0" w:rsidRPr="00B517B1" w:rsidRDefault="008741A0" w:rsidP="008741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Default="008741A0" w:rsidP="008741A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sz w:val="28"/>
          <w:szCs w:val="28"/>
        </w:rPr>
        <w:t>Примечание: настоящая форма заполняется в соответствии с Пояснением по заполнению формы, предназначенной для сбора административных данных на безвозмездной основе «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Сведения по имуществу физических лиц (квартиры)</w:t>
      </w:r>
      <w:r w:rsidRPr="00B517B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приложении</w:t>
      </w:r>
      <w:r w:rsidRPr="00B51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517B1">
        <w:rPr>
          <w:rFonts w:ascii="Times New Roman" w:hAnsi="Times New Roman" w:cs="Times New Roman"/>
          <w:sz w:val="28"/>
          <w:szCs w:val="28"/>
        </w:rPr>
        <w:t xml:space="preserve"> настоящей форме.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01C" w:rsidRDefault="002B401C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Pr="002138AA" w:rsidRDefault="008741A0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8741A0" w:rsidRPr="002138AA" w:rsidRDefault="008741A0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к форме, предназначенной для сбора </w:t>
      </w:r>
    </w:p>
    <w:p w:rsidR="002B401C" w:rsidRDefault="008741A0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38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административных данных</w:t>
      </w:r>
    </w:p>
    <w:p w:rsidR="008741A0" w:rsidRPr="002B401C" w:rsidRDefault="002B401C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B401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на безвозмездной основе</w:t>
      </w:r>
      <w:r w:rsidR="008741A0" w:rsidRPr="002B401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741A0" w:rsidRPr="002138AA" w:rsidRDefault="008741A0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«Сведения по имуществу</w:t>
      </w:r>
    </w:p>
    <w:p w:rsidR="008741A0" w:rsidRPr="002138AA" w:rsidRDefault="008741A0" w:rsidP="008741A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физических лиц (квартиры)»</w:t>
      </w:r>
    </w:p>
    <w:p w:rsidR="008741A0" w:rsidRPr="002138AA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41A0" w:rsidRPr="002138AA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41A0" w:rsidRPr="002138AA" w:rsidRDefault="008741A0" w:rsidP="008741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8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по заполнению </w:t>
      </w:r>
      <w:r w:rsidRPr="002138AA">
        <w:rPr>
          <w:rFonts w:ascii="Times New Roman" w:hAnsi="Times New Roman" w:cs="Times New Roman"/>
          <w:b/>
          <w:sz w:val="28"/>
          <w:szCs w:val="28"/>
        </w:rPr>
        <w:t>формы, предназначенной для сбора административных данных</w:t>
      </w:r>
      <w:r w:rsidRPr="002138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безвозмездной основе</w:t>
      </w:r>
      <w:r w:rsidR="003349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6458C">
        <w:rPr>
          <w:rFonts w:ascii="Times New Roman" w:hAnsi="Times New Roman" w:cs="Times New Roman"/>
          <w:b/>
          <w:color w:val="000000"/>
          <w:sz w:val="28"/>
          <w:szCs w:val="28"/>
        </w:rPr>
        <w:t>«Сведения по имуществу физических лиц (квартиры)»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76750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E76750">
        <w:rPr>
          <w:rFonts w:ascii="Times New Roman" w:hAnsi="Times New Roman" w:cs="Times New Roman"/>
          <w:color w:val="000000"/>
          <w:sz w:val="28"/>
          <w:szCs w:val="28"/>
        </w:rPr>
        <w:softHyphen/>
        <w:t>– форма)</w:t>
      </w:r>
    </w:p>
    <w:p w:rsidR="008741A0" w:rsidRPr="00850412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0412">
        <w:rPr>
          <w:rFonts w:ascii="Times New Roman" w:hAnsi="Times New Roman" w:cs="Times New Roman"/>
          <w:sz w:val="28"/>
          <w:szCs w:val="28"/>
        </w:rPr>
        <w:t xml:space="preserve"> (индекс – 1- (ИФЛ) периодичность: ежедневно)</w:t>
      </w:r>
    </w:p>
    <w:p w:rsidR="008741A0" w:rsidRPr="002138AA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z56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1. В графе 1 формы указывается номер по порядку (последующая информация по порядку).</w:t>
      </w: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z57"/>
      <w:bookmarkEnd w:id="9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2. В графе 2 формы указывается наименование населенного пункта, где расположен объект недвижимости.</w:t>
      </w:r>
    </w:p>
    <w:p w:rsidR="008741A0" w:rsidRPr="002138AA" w:rsidRDefault="008741A0" w:rsidP="008741A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z58"/>
      <w:bookmarkEnd w:id="10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3. В графе 3 формы указывается наименование улицы (проспект, переулок, микрорайон), где расположен объект недвижимости</w:t>
      </w:r>
      <w:bookmarkStart w:id="12" w:name="z59"/>
      <w:bookmarkEnd w:id="11"/>
      <w:r w:rsidRPr="002138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41A0" w:rsidRPr="002138AA" w:rsidRDefault="008741A0" w:rsidP="008741A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4. В графе 4 формы указывается номер дома.</w:t>
      </w: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z60"/>
      <w:bookmarkEnd w:id="12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5. В графе 5 формы указывается номер квартиры.</w:t>
      </w: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z61"/>
      <w:bookmarkEnd w:id="13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6. В графе 6 формы указывается общая площадь квартиры в квадратных метрах.</w:t>
      </w: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z62"/>
      <w:bookmarkEnd w:id="14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7. В графе 7 формы указывается кадастровый номер объекта недвижимости.</w:t>
      </w: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z63"/>
      <w:bookmarkEnd w:id="15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8. В графе 8 формы указывается дата регистрации права на недвижимое имущество.</w:t>
      </w: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z64"/>
      <w:bookmarkEnd w:id="16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9. В графе 9 формы указывается фамилия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>имя и отчество (если оно указано в документе</w:t>
      </w:r>
      <w:r>
        <w:rPr>
          <w:rFonts w:ascii="Times New Roman" w:hAnsi="Times New Roman" w:cs="Times New Roman"/>
          <w:color w:val="000000"/>
          <w:sz w:val="28"/>
          <w:szCs w:val="28"/>
        </w:rPr>
        <w:t>, удостоверяюще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>м личность) физического лица.</w:t>
      </w: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z65"/>
      <w:bookmarkEnd w:id="17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10. В графе 10 формы указывается индивидуальный идентификационный номер физического лица, указанного в графе 9 формы.</w:t>
      </w: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z66"/>
      <w:bookmarkEnd w:id="18"/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11. В графе 11 формы указывается оценочная стоимость имущества для целей налогообложения</w:t>
      </w:r>
      <w:bookmarkStart w:id="20" w:name="z67"/>
      <w:bookmarkEnd w:id="19"/>
      <w:r w:rsidRPr="002138AA">
        <w:rPr>
          <w:rFonts w:ascii="Times New Roman" w:hAnsi="Times New Roman" w:cs="Times New Roman"/>
          <w:sz w:val="28"/>
          <w:szCs w:val="28"/>
        </w:rPr>
        <w:t xml:space="preserve"> (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>в тенге).</w:t>
      </w:r>
    </w:p>
    <w:p w:rsidR="008741A0" w:rsidRPr="002138AA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z68"/>
      <w:bookmarkEnd w:id="20"/>
      <w:r w:rsidRPr="002138AA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2138AA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  <w:t xml:space="preserve">12.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>В графе 12 формы указывается право собственности (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индивидуаль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ная,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совместная, долевая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bookmarkEnd w:id="21"/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8A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2138AA">
        <w:rPr>
          <w:rFonts w:ascii="Times New Roman" w:hAnsi="Times New Roman" w:cs="Times New Roman"/>
          <w:color w:val="000000"/>
          <w:sz w:val="28"/>
          <w:szCs w:val="28"/>
        </w:rPr>
        <w:tab/>
        <w:t>13. В графе 13 формы указывается доля в имуществе (при общей долевой собственности) в процентах.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Pr="003B720B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42150"/>
    <w:p w:rsidR="008741A0" w:rsidRDefault="008741A0" w:rsidP="00842150"/>
    <w:p w:rsidR="00030919" w:rsidRDefault="00030919" w:rsidP="008741A0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Pr="00EA6295" w:rsidRDefault="008741A0" w:rsidP="008741A0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</w:t>
      </w:r>
      <w:r w:rsidR="00605BE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8741A0" w:rsidRPr="00EA6295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совместному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приказу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Министра финансов</w:t>
      </w:r>
    </w:p>
    <w:p w:rsidR="008741A0" w:rsidRPr="00EA6295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                    </w:t>
      </w:r>
    </w:p>
    <w:p w:rsidR="008741A0" w:rsidRPr="00DD4A6F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и </w:t>
      </w:r>
    </w:p>
    <w:p w:rsidR="008741A0" w:rsidRPr="003C5D06" w:rsidRDefault="008741A0" w:rsidP="008741A0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  <w:r w:rsidRPr="003C5D06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8741A0" w:rsidRPr="003C5D06" w:rsidRDefault="008741A0" w:rsidP="008741A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8741A0" w:rsidRDefault="008741A0" w:rsidP="008741A0">
      <w:pPr>
        <w:spacing w:after="0" w:line="240" w:lineRule="auto"/>
        <w:ind w:firstLine="3969"/>
        <w:jc w:val="center"/>
        <w:rPr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8741A0" w:rsidRPr="009F0B13" w:rsidRDefault="008741A0" w:rsidP="008741A0">
      <w:pPr>
        <w:spacing w:after="0" w:line="240" w:lineRule="auto"/>
        <w:ind w:left="987" w:firstLine="396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8741A0" w:rsidRDefault="008741A0" w:rsidP="00874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Pr="00722AF1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Форма, предназначенная для сбора        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>административных данных</w:t>
      </w: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Default="008741A0" w:rsidP="00874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Pr="00FB6A6D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6A6D">
        <w:rPr>
          <w:rFonts w:ascii="Times New Roman" w:hAnsi="Times New Roman" w:cs="Times New Roman"/>
          <w:b/>
          <w:color w:val="000000"/>
          <w:sz w:val="28"/>
          <w:szCs w:val="28"/>
        </w:rPr>
        <w:t>Сведения по имуществу физических лиц (частные дома)</w:t>
      </w:r>
    </w:p>
    <w:p w:rsidR="008741A0" w:rsidRDefault="008741A0" w:rsidP="00874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A0" w:rsidRPr="00A405F5" w:rsidRDefault="008741A0" w:rsidP="00874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5F5">
        <w:rPr>
          <w:rFonts w:ascii="Times New Roman" w:hAnsi="Times New Roman" w:cs="Times New Roman"/>
          <w:sz w:val="28"/>
          <w:szCs w:val="28"/>
        </w:rPr>
        <w:t xml:space="preserve">Представляется: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405F5">
        <w:rPr>
          <w:rFonts w:ascii="Times New Roman" w:hAnsi="Times New Roman" w:cs="Times New Roman"/>
          <w:sz w:val="28"/>
          <w:szCs w:val="28"/>
        </w:rPr>
        <w:t>Комитет государственных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и </w:t>
      </w:r>
      <w:r w:rsidRPr="00A405F5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>
        <w:rPr>
          <w:rFonts w:ascii="Times New Roman" w:hAnsi="Times New Roman" w:cs="Times New Roman"/>
          <w:sz w:val="28"/>
          <w:szCs w:val="28"/>
        </w:rPr>
        <w:t>органы государственных доходов.</w:t>
      </w:r>
    </w:p>
    <w:p w:rsidR="008741A0" w:rsidRPr="00A405F5" w:rsidRDefault="008741A0" w:rsidP="00874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5F5">
        <w:rPr>
          <w:rFonts w:ascii="Times New Roman" w:hAnsi="Times New Roman" w:cs="Times New Roman"/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8741A0" w:rsidRPr="00A405F5" w:rsidRDefault="008741A0" w:rsidP="00874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5F5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Сведения </w:t>
      </w:r>
      <w:r w:rsidRPr="00A405F5">
        <w:rPr>
          <w:rFonts w:ascii="Times New Roman" w:hAnsi="Times New Roman" w:cs="Times New Roman"/>
          <w:color w:val="000000"/>
          <w:sz w:val="28"/>
          <w:szCs w:val="28"/>
        </w:rPr>
        <w:t>по имуществу физических лиц (частные дома).</w:t>
      </w:r>
    </w:p>
    <w:p w:rsidR="008741A0" w:rsidRPr="00A405F5" w:rsidRDefault="008741A0" w:rsidP="00874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5F5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 на безвозмездной основе: 1– ИФЛЧД.</w:t>
      </w:r>
    </w:p>
    <w:p w:rsidR="008741A0" w:rsidRPr="00A405F5" w:rsidRDefault="008741A0" w:rsidP="008741A0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A405F5">
        <w:rPr>
          <w:rFonts w:ascii="Times New Roman" w:hAnsi="Times New Roman" w:cs="Times New Roman"/>
          <w:sz w:val="28"/>
          <w:szCs w:val="28"/>
        </w:rPr>
        <w:t>Периодичность: ежедневно.</w:t>
      </w:r>
    </w:p>
    <w:p w:rsidR="008741A0" w:rsidRPr="00A405F5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5F5">
        <w:rPr>
          <w:rFonts w:ascii="Times New Roman" w:hAnsi="Times New Roman" w:cs="Times New Roman"/>
          <w:sz w:val="28"/>
          <w:szCs w:val="28"/>
        </w:rPr>
        <w:t>Отчетный период: ежедневно.</w:t>
      </w:r>
    </w:p>
    <w:p w:rsidR="008741A0" w:rsidRPr="00A405F5" w:rsidRDefault="008741A0" w:rsidP="00874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5F5">
        <w:rPr>
          <w:rFonts w:ascii="Times New Roman" w:hAnsi="Times New Roman" w:cs="Times New Roman"/>
          <w:sz w:val="28"/>
          <w:szCs w:val="28"/>
        </w:rPr>
        <w:t xml:space="preserve">Круг лиц, представляющих информацию: территориальные подразделения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A405F5">
        <w:rPr>
          <w:rFonts w:ascii="Times New Roman" w:hAnsi="Times New Roman" w:cs="Times New Roman"/>
          <w:sz w:val="28"/>
          <w:szCs w:val="28"/>
        </w:rPr>
        <w:t>.</w:t>
      </w:r>
    </w:p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5F5">
        <w:rPr>
          <w:rFonts w:ascii="Times New Roman" w:hAnsi="Times New Roman" w:cs="Times New Roman"/>
          <w:sz w:val="28"/>
          <w:szCs w:val="28"/>
        </w:rPr>
        <w:t>Срок представления формы административных данных: ежедневно.</w:t>
      </w:r>
    </w:p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8741A0" w:rsidRPr="00A405F5" w:rsidTr="000534BF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741A0" w:rsidRPr="00A405F5" w:rsidRDefault="008741A0" w:rsidP="000534BF">
            <w:pPr>
              <w:spacing w:line="240" w:lineRule="auto"/>
              <w:ind w:firstLine="36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A405F5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741A0" w:rsidRPr="00A405F5" w:rsidRDefault="008741A0" w:rsidP="000534B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5F5">
        <w:rPr>
          <w:rFonts w:ascii="Times New Roman" w:hAnsi="Times New Roman" w:cs="Times New Roman"/>
          <w:sz w:val="28"/>
          <w:szCs w:val="28"/>
        </w:rPr>
        <w:t>Метод сбора – в электрон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405F5">
        <w:rPr>
          <w:rFonts w:ascii="Times New Roman" w:hAnsi="Times New Roman" w:cs="Times New Roman"/>
          <w:sz w:val="28"/>
          <w:szCs w:val="28"/>
        </w:rPr>
        <w:t>ом виде.</w:t>
      </w:r>
    </w:p>
    <w:p w:rsidR="008741A0" w:rsidRDefault="008741A0" w:rsidP="008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635"/>
        <w:gridCol w:w="1625"/>
        <w:gridCol w:w="1134"/>
        <w:gridCol w:w="1176"/>
        <w:gridCol w:w="1518"/>
        <w:gridCol w:w="1836"/>
      </w:tblGrid>
      <w:tr w:rsidR="00210B46" w:rsidRPr="005058BA" w:rsidTr="000534BF">
        <w:tc>
          <w:tcPr>
            <w:tcW w:w="704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</w:t>
            </w:r>
            <w:proofErr w:type="spellEnd"/>
          </w:p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proofErr w:type="spellEnd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пункта</w:t>
            </w:r>
          </w:p>
        </w:tc>
        <w:tc>
          <w:tcPr>
            <w:tcW w:w="1625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</w:t>
            </w:r>
            <w:proofErr w:type="spellEnd"/>
          </w:p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улицы (проспект, переулок, </w:t>
            </w: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микрорай</w:t>
            </w:r>
            <w:proofErr w:type="spellEnd"/>
          </w:p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он)</w:t>
            </w:r>
          </w:p>
        </w:tc>
        <w:tc>
          <w:tcPr>
            <w:tcW w:w="1134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дома</w:t>
            </w:r>
          </w:p>
        </w:tc>
        <w:tc>
          <w:tcPr>
            <w:tcW w:w="1176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Номер </w:t>
            </w: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кварти</w:t>
            </w:r>
            <w:proofErr w:type="spellEnd"/>
          </w:p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</w:t>
            </w:r>
            <w:proofErr w:type="spellEnd"/>
          </w:p>
        </w:tc>
        <w:tc>
          <w:tcPr>
            <w:tcW w:w="1518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(квадрат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метр)</w:t>
            </w:r>
          </w:p>
        </w:tc>
        <w:tc>
          <w:tcPr>
            <w:tcW w:w="1836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Кадастровый номер объекта </w:t>
            </w:r>
            <w:proofErr w:type="spellStart"/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50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мости</w:t>
            </w:r>
          </w:p>
        </w:tc>
      </w:tr>
      <w:tr w:rsidR="00210B46" w:rsidRPr="005058BA" w:rsidTr="000534BF">
        <w:tc>
          <w:tcPr>
            <w:tcW w:w="704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5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5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76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8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6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0B46" w:rsidRPr="005058BA" w:rsidTr="000534BF">
        <w:tc>
          <w:tcPr>
            <w:tcW w:w="704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35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B46" w:rsidRPr="005058BA" w:rsidTr="000534BF">
        <w:tc>
          <w:tcPr>
            <w:tcW w:w="704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5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210B46" w:rsidRPr="005058BA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B46" w:rsidRPr="005058BA" w:rsidTr="000534BF">
        <w:tc>
          <w:tcPr>
            <w:tcW w:w="704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B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25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210B46" w:rsidRPr="005058BA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B46" w:rsidRDefault="00210B46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B46" w:rsidRDefault="00210B46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210B46" w:rsidRDefault="00210B46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1256"/>
        <w:gridCol w:w="1674"/>
        <w:gridCol w:w="1968"/>
        <w:gridCol w:w="1744"/>
        <w:gridCol w:w="1433"/>
        <w:gridCol w:w="1553"/>
      </w:tblGrid>
      <w:tr w:rsidR="00210B46" w:rsidRPr="00DA361F" w:rsidTr="000534BF">
        <w:tc>
          <w:tcPr>
            <w:tcW w:w="1256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регистрации права на </w:t>
            </w:r>
            <w:proofErr w:type="spellStart"/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жимое</w:t>
            </w:r>
            <w:proofErr w:type="spellEnd"/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имущество</w:t>
            </w:r>
          </w:p>
        </w:tc>
        <w:tc>
          <w:tcPr>
            <w:tcW w:w="1674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имя и </w:t>
            </w:r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отчество (если оно указано в документе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удостоверяюще</w:t>
            </w:r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личность)</w:t>
            </w:r>
          </w:p>
        </w:tc>
        <w:tc>
          <w:tcPr>
            <w:tcW w:w="1968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</w:t>
            </w:r>
            <w:proofErr w:type="spellEnd"/>
          </w:p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идентификационный номер</w:t>
            </w:r>
          </w:p>
        </w:tc>
        <w:tc>
          <w:tcPr>
            <w:tcW w:w="1744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имущества для целей налогообложения, (тенге)</w:t>
            </w:r>
          </w:p>
        </w:tc>
        <w:tc>
          <w:tcPr>
            <w:tcW w:w="1433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Право </w:t>
            </w:r>
            <w:proofErr w:type="spellStart"/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</w:t>
            </w:r>
            <w:proofErr w:type="spellEnd"/>
          </w:p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ности</w:t>
            </w:r>
            <w:proofErr w:type="spellEnd"/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(индивидуальная, 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ая, долевая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53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в имуществе (при общей долевой собственности), процент</w:t>
            </w:r>
          </w:p>
        </w:tc>
      </w:tr>
      <w:tr w:rsidR="00210B46" w:rsidRPr="00DA361F" w:rsidTr="000534BF">
        <w:tc>
          <w:tcPr>
            <w:tcW w:w="1256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4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68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44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33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3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61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10B46" w:rsidRPr="00DA361F" w:rsidTr="000534BF">
        <w:tc>
          <w:tcPr>
            <w:tcW w:w="1256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210B46" w:rsidRPr="00DA361F" w:rsidRDefault="00210B46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B46" w:rsidRPr="00DA361F" w:rsidTr="000534BF">
        <w:tc>
          <w:tcPr>
            <w:tcW w:w="1256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B46" w:rsidRPr="00DA361F" w:rsidTr="000534BF">
        <w:tc>
          <w:tcPr>
            <w:tcW w:w="1256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210B46" w:rsidRPr="00DA361F" w:rsidRDefault="00210B46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B46" w:rsidRDefault="00210B46" w:rsidP="00210B46">
      <w:pPr>
        <w:spacing w:after="0" w:line="240" w:lineRule="auto"/>
        <w:rPr>
          <w:color w:val="000000"/>
          <w:sz w:val="24"/>
          <w:szCs w:val="24"/>
        </w:rPr>
      </w:pPr>
    </w:p>
    <w:p w:rsidR="00210B46" w:rsidRPr="00B517B1" w:rsidRDefault="00210B46" w:rsidP="00210B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67A3F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067A3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67A3F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111CC6">
        <w:rPr>
          <w:sz w:val="24"/>
          <w:szCs w:val="24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(подпись, место печати)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0B46" w:rsidRDefault="00210B46" w:rsidP="00210B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в документе, удостоверяющем личность) </w:t>
      </w:r>
    </w:p>
    <w:p w:rsidR="00210B46" w:rsidRDefault="00210B46" w:rsidP="00210B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517B1">
        <w:rPr>
          <w:rFonts w:ascii="Times New Roman" w:hAnsi="Times New Roman" w:cs="Times New Roman"/>
          <w:sz w:val="28"/>
          <w:szCs w:val="28"/>
        </w:rPr>
        <w:br/>
      </w:r>
    </w:p>
    <w:p w:rsidR="00210B46" w:rsidRPr="00B517B1" w:rsidRDefault="00210B46" w:rsidP="00210B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           ____________________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0B46" w:rsidRDefault="00210B46" w:rsidP="00210B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в документе, удостоверяющем личность)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0B46" w:rsidRDefault="00210B46" w:rsidP="00210B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должностного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лица, ответственного </w:t>
      </w:r>
    </w:p>
    <w:p w:rsidR="00210B46" w:rsidRPr="00B517B1" w:rsidRDefault="00210B46" w:rsidP="00210B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за составление сведений)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     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10B46" w:rsidRPr="00B517B1" w:rsidRDefault="00210B46" w:rsidP="00210B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Дата составления «___» ___________________ 20___ год</w:t>
      </w:r>
    </w:p>
    <w:p w:rsidR="00210B46" w:rsidRPr="00B517B1" w:rsidRDefault="00210B46" w:rsidP="00210B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0B46" w:rsidRDefault="00210B46" w:rsidP="00210B4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sz w:val="28"/>
          <w:szCs w:val="28"/>
        </w:rPr>
        <w:t>Примечание: настоящая форма заполняется в соответствии с Пояснением по заполнению формы, предназначенной для сбора административных данных на безвозмездной основе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Сведения </w:t>
      </w:r>
      <w:r w:rsidRPr="00A405F5">
        <w:rPr>
          <w:rFonts w:ascii="Times New Roman" w:hAnsi="Times New Roman" w:cs="Times New Roman"/>
          <w:color w:val="000000"/>
          <w:sz w:val="28"/>
          <w:szCs w:val="28"/>
        </w:rPr>
        <w:t>по имуществу физических лиц (частные дома)</w:t>
      </w:r>
      <w:r w:rsidRPr="00B517B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приложении к</w:t>
      </w:r>
      <w:r w:rsidRPr="00B517B1">
        <w:rPr>
          <w:rFonts w:ascii="Times New Roman" w:hAnsi="Times New Roman" w:cs="Times New Roman"/>
          <w:sz w:val="28"/>
          <w:szCs w:val="28"/>
        </w:rPr>
        <w:t xml:space="preserve"> настоящей форме.</w:t>
      </w:r>
    </w:p>
    <w:p w:rsidR="00210B46" w:rsidRDefault="00210B46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B46" w:rsidRDefault="00210B46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B46" w:rsidRDefault="00210B46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B46" w:rsidRDefault="00210B46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503" w:rsidRDefault="008A1503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1D7" w:rsidRPr="00350433" w:rsidRDefault="006031D7" w:rsidP="006031D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</w:t>
      </w:r>
      <w:r w:rsidRPr="00350433">
        <w:rPr>
          <w:rFonts w:ascii="Times New Roman" w:hAnsi="Times New Roman" w:cs="Times New Roman"/>
          <w:color w:val="000000"/>
          <w:sz w:val="28"/>
          <w:szCs w:val="28"/>
        </w:rPr>
        <w:t>Приложение к форме,</w:t>
      </w:r>
    </w:p>
    <w:p w:rsidR="006031D7" w:rsidRPr="00350433" w:rsidRDefault="006031D7" w:rsidP="006031D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043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="00E01C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</w:t>
      </w:r>
      <w:r w:rsidRPr="00350433">
        <w:rPr>
          <w:rFonts w:ascii="Times New Roman" w:hAnsi="Times New Roman" w:cs="Times New Roman"/>
          <w:color w:val="000000"/>
          <w:sz w:val="28"/>
          <w:szCs w:val="28"/>
        </w:rPr>
        <w:t>предназначенной для сбора</w:t>
      </w:r>
    </w:p>
    <w:p w:rsidR="006031D7" w:rsidRDefault="006031D7" w:rsidP="006031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043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350433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:rsidR="008A1503" w:rsidRPr="00350433" w:rsidRDefault="008A1503" w:rsidP="006031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2B401C">
        <w:rPr>
          <w:rFonts w:ascii="Times New Roman" w:hAnsi="Times New Roman" w:cs="Times New Roman"/>
          <w:color w:val="000000"/>
          <w:sz w:val="28"/>
          <w:szCs w:val="28"/>
        </w:rPr>
        <w:t>на безвозмездной основе</w:t>
      </w:r>
    </w:p>
    <w:p w:rsidR="006031D7" w:rsidRPr="00350433" w:rsidRDefault="006031D7" w:rsidP="006031D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043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E01C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350433">
        <w:rPr>
          <w:rFonts w:ascii="Times New Roman" w:hAnsi="Times New Roman" w:cs="Times New Roman"/>
          <w:color w:val="000000"/>
          <w:sz w:val="28"/>
          <w:szCs w:val="28"/>
        </w:rPr>
        <w:t>«Сведени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50433">
        <w:rPr>
          <w:rFonts w:ascii="Times New Roman" w:hAnsi="Times New Roman" w:cs="Times New Roman"/>
          <w:color w:val="000000"/>
          <w:sz w:val="28"/>
          <w:szCs w:val="28"/>
        </w:rPr>
        <w:t xml:space="preserve"> по имуществу </w:t>
      </w:r>
    </w:p>
    <w:p w:rsidR="006031D7" w:rsidRDefault="006031D7" w:rsidP="006031D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043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физических лиц (частные дома)»</w:t>
      </w:r>
    </w:p>
    <w:p w:rsidR="006031D7" w:rsidRDefault="006031D7" w:rsidP="006031D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031D7" w:rsidRDefault="006031D7" w:rsidP="006031D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031D7" w:rsidRPr="009002B4" w:rsidRDefault="006031D7" w:rsidP="006031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2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по заполнению </w:t>
      </w:r>
      <w:r w:rsidRPr="009002B4">
        <w:rPr>
          <w:rFonts w:ascii="Times New Roman" w:hAnsi="Times New Roman" w:cs="Times New Roman"/>
          <w:b/>
          <w:sz w:val="28"/>
          <w:szCs w:val="28"/>
        </w:rPr>
        <w:t>формы, предназначенных для сбора административных данных на безвозмездной основе</w:t>
      </w:r>
      <w:r w:rsidR="008A15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2B4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Сведения</w:t>
      </w:r>
      <w:r w:rsidRPr="009002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имуществу физических лиц (частные дома)»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85F38">
        <w:rPr>
          <w:rFonts w:ascii="Times New Roman" w:hAnsi="Times New Roman" w:cs="Times New Roman"/>
          <w:color w:val="000000"/>
          <w:sz w:val="28"/>
          <w:szCs w:val="28"/>
        </w:rPr>
        <w:t>(далее – форма)</w:t>
      </w:r>
      <w:r w:rsidRPr="009002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031D7" w:rsidRDefault="006031D7" w:rsidP="006031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6980">
        <w:rPr>
          <w:rFonts w:ascii="Times New Roman" w:hAnsi="Times New Roman" w:cs="Times New Roman"/>
          <w:sz w:val="28"/>
          <w:szCs w:val="28"/>
        </w:rPr>
        <w:t>(индекс – 1- (ИФЛЧД) периодичность: ежедневно)</w:t>
      </w:r>
    </w:p>
    <w:p w:rsidR="006031D7" w:rsidRDefault="006031D7" w:rsidP="006031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z79"/>
      <w:r w:rsidRPr="009002B4">
        <w:rPr>
          <w:rFonts w:ascii="Times New Roman" w:hAnsi="Times New Roman" w:cs="Times New Roman"/>
          <w:color w:val="000000"/>
          <w:sz w:val="28"/>
          <w:szCs w:val="28"/>
        </w:rPr>
        <w:t>1. В графе 1 формы указывается номер по порядку (последующая информация по порядку)</w:t>
      </w:r>
      <w:bookmarkStart w:id="23" w:name="z80"/>
      <w:bookmarkEnd w:id="22"/>
      <w:r w:rsidRPr="009002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2B4">
        <w:rPr>
          <w:rFonts w:ascii="Times New Roman" w:hAnsi="Times New Roman" w:cs="Times New Roman"/>
          <w:color w:val="000000"/>
          <w:sz w:val="28"/>
          <w:szCs w:val="28"/>
        </w:rPr>
        <w:t>2. В графе 2 формы указывается наименование населенного пункта, где расположен объект недвижимости.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z81"/>
      <w:bookmarkEnd w:id="23"/>
      <w:r w:rsidRPr="009002B4">
        <w:rPr>
          <w:rFonts w:ascii="Times New Roman" w:hAnsi="Times New Roman" w:cs="Times New Roman"/>
          <w:color w:val="000000"/>
          <w:sz w:val="28"/>
          <w:szCs w:val="28"/>
        </w:rPr>
        <w:t>3. В графе 3 формы указывается наименование улицы (проспект, переулок, микрорайон), где расположен объект недвижимости.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z82"/>
      <w:bookmarkEnd w:id="24"/>
      <w:r w:rsidRPr="009002B4">
        <w:rPr>
          <w:rFonts w:ascii="Times New Roman" w:hAnsi="Times New Roman" w:cs="Times New Roman"/>
          <w:color w:val="000000"/>
          <w:sz w:val="28"/>
          <w:szCs w:val="28"/>
        </w:rPr>
        <w:t>4. В графе 4 формы указывается номер дома.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z83"/>
      <w:bookmarkEnd w:id="25"/>
      <w:r w:rsidRPr="009002B4">
        <w:rPr>
          <w:rFonts w:ascii="Times New Roman" w:hAnsi="Times New Roman" w:cs="Times New Roman"/>
          <w:color w:val="000000"/>
          <w:sz w:val="28"/>
          <w:szCs w:val="28"/>
        </w:rPr>
        <w:t>5. В графе 5 формы указывается номер квартиры.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z84"/>
      <w:bookmarkEnd w:id="26"/>
      <w:r w:rsidRPr="009002B4">
        <w:rPr>
          <w:rFonts w:ascii="Times New Roman" w:hAnsi="Times New Roman" w:cs="Times New Roman"/>
          <w:color w:val="000000"/>
          <w:sz w:val="28"/>
          <w:szCs w:val="28"/>
        </w:rPr>
        <w:t>6. В графе 6 формы указывается общая площадь дома, квартиры в квадратных метрах.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z85"/>
      <w:bookmarkEnd w:id="27"/>
      <w:r w:rsidRPr="009002B4">
        <w:rPr>
          <w:rFonts w:ascii="Times New Roman" w:hAnsi="Times New Roman" w:cs="Times New Roman"/>
          <w:color w:val="000000"/>
          <w:sz w:val="28"/>
          <w:szCs w:val="28"/>
        </w:rPr>
        <w:t>7. В графе 7 формы указывается кадастровый номер объекта недвижимости</w:t>
      </w:r>
      <w:bookmarkStart w:id="29" w:name="z86"/>
      <w:bookmarkEnd w:id="28"/>
      <w:r w:rsidRPr="009002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2B4">
        <w:rPr>
          <w:rFonts w:ascii="Times New Roman" w:hAnsi="Times New Roman" w:cs="Times New Roman"/>
          <w:color w:val="000000"/>
          <w:sz w:val="28"/>
          <w:szCs w:val="28"/>
        </w:rPr>
        <w:t>8.   В графе 8 формы указывается дата регистрации права на недвижимое имущество</w:t>
      </w:r>
      <w:bookmarkStart w:id="30" w:name="z87"/>
      <w:bookmarkEnd w:id="29"/>
      <w:r w:rsidRPr="009002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2B4">
        <w:rPr>
          <w:rFonts w:ascii="Times New Roman" w:hAnsi="Times New Roman" w:cs="Times New Roman"/>
          <w:color w:val="000000"/>
          <w:sz w:val="28"/>
          <w:szCs w:val="28"/>
        </w:rPr>
        <w:t>9.  В графе 9 формы указывается фамилия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002B4">
        <w:rPr>
          <w:rFonts w:ascii="Times New Roman" w:hAnsi="Times New Roman" w:cs="Times New Roman"/>
          <w:color w:val="000000"/>
          <w:sz w:val="28"/>
          <w:szCs w:val="28"/>
        </w:rPr>
        <w:t>имя и отчество (если оно указано в документе</w:t>
      </w:r>
      <w:r>
        <w:rPr>
          <w:rFonts w:ascii="Times New Roman" w:hAnsi="Times New Roman" w:cs="Times New Roman"/>
          <w:color w:val="000000"/>
          <w:sz w:val="28"/>
          <w:szCs w:val="28"/>
        </w:rPr>
        <w:t>, удостоверяюще</w:t>
      </w:r>
      <w:r w:rsidRPr="009002B4">
        <w:rPr>
          <w:rFonts w:ascii="Times New Roman" w:hAnsi="Times New Roman" w:cs="Times New Roman"/>
          <w:color w:val="000000"/>
          <w:sz w:val="28"/>
          <w:szCs w:val="28"/>
        </w:rPr>
        <w:t>м личность)</w:t>
      </w:r>
      <w:bookmarkStart w:id="31" w:name="z88"/>
      <w:bookmarkEnd w:id="30"/>
      <w:r w:rsidRPr="009002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2B4">
        <w:rPr>
          <w:rFonts w:ascii="Times New Roman" w:hAnsi="Times New Roman" w:cs="Times New Roman"/>
          <w:color w:val="000000"/>
          <w:sz w:val="28"/>
          <w:szCs w:val="28"/>
        </w:rPr>
        <w:t>10. В графе 10 формы указывается индивидуальный идентификационный номер физического лица, указанного в графе 9</w:t>
      </w:r>
      <w:bookmarkStart w:id="32" w:name="z89"/>
      <w:bookmarkEnd w:id="31"/>
      <w:r w:rsidRPr="009002B4">
        <w:rPr>
          <w:rFonts w:ascii="Times New Roman" w:hAnsi="Times New Roman" w:cs="Times New Roman"/>
          <w:color w:val="000000"/>
          <w:sz w:val="28"/>
          <w:szCs w:val="28"/>
        </w:rPr>
        <w:t xml:space="preserve"> формы.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2B4">
        <w:rPr>
          <w:rFonts w:ascii="Times New Roman" w:hAnsi="Times New Roman" w:cs="Times New Roman"/>
          <w:color w:val="000000"/>
          <w:sz w:val="28"/>
          <w:szCs w:val="28"/>
        </w:rPr>
        <w:t>11. В графе 11 формы указывается оценочная стоимость имущества для целей налогообложения (в тенге)</w:t>
      </w:r>
      <w:bookmarkStart w:id="33" w:name="z90"/>
      <w:bookmarkEnd w:id="32"/>
      <w:r w:rsidRPr="009002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31D7" w:rsidRPr="009002B4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2B4">
        <w:rPr>
          <w:rFonts w:ascii="Times New Roman" w:hAnsi="Times New Roman" w:cs="Times New Roman"/>
          <w:color w:val="000000"/>
          <w:sz w:val="28"/>
          <w:szCs w:val="28"/>
        </w:rPr>
        <w:t>12. В графе 12 формы указывается право собственности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индивидуальная, </w:t>
      </w:r>
      <w:r w:rsidRPr="006F6BFD">
        <w:rPr>
          <w:rFonts w:ascii="Times New Roman" w:hAnsi="Times New Roman" w:cs="Times New Roman"/>
          <w:color w:val="000000"/>
          <w:sz w:val="28"/>
          <w:szCs w:val="28"/>
        </w:rPr>
        <w:t>совместн</w:t>
      </w:r>
      <w:r>
        <w:rPr>
          <w:rFonts w:ascii="Times New Roman" w:hAnsi="Times New Roman" w:cs="Times New Roman"/>
          <w:color w:val="000000"/>
          <w:sz w:val="28"/>
          <w:szCs w:val="28"/>
        </w:rPr>
        <w:t>ая, долевая</w:t>
      </w:r>
      <w:r w:rsidRPr="009002B4">
        <w:rPr>
          <w:rFonts w:ascii="Times New Roman" w:hAnsi="Times New Roman" w:cs="Times New Roman"/>
          <w:color w:val="000000"/>
          <w:sz w:val="28"/>
          <w:szCs w:val="28"/>
        </w:rPr>
        <w:t>)</w:t>
      </w:r>
      <w:bookmarkEnd w:id="33"/>
      <w:r w:rsidRPr="009002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31D7" w:rsidRDefault="006031D7" w:rsidP="00603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2B4">
        <w:rPr>
          <w:rFonts w:ascii="Times New Roman" w:hAnsi="Times New Roman" w:cs="Times New Roman"/>
          <w:color w:val="000000"/>
          <w:sz w:val="28"/>
          <w:szCs w:val="28"/>
        </w:rPr>
        <w:t>13. В графе 13 формы указывается доля в имуществе (при общей долевой собственности) в процентах.</w:t>
      </w:r>
    </w:p>
    <w:p w:rsidR="00210B46" w:rsidRDefault="00210B46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503" w:rsidRDefault="008A1503" w:rsidP="0090376B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Default="0090376B" w:rsidP="0090376B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90376B" w:rsidRPr="00EA6295" w:rsidRDefault="0090376B" w:rsidP="0090376B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совместному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приказу Министра финансов</w:t>
      </w:r>
    </w:p>
    <w:p w:rsidR="0090376B" w:rsidRPr="00EA6295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                    </w:t>
      </w:r>
    </w:p>
    <w:p w:rsidR="0090376B" w:rsidRPr="00DD4A6F" w:rsidRDefault="0090376B" w:rsidP="0090376B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90376B" w:rsidRDefault="0090376B" w:rsidP="009037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и </w:t>
      </w:r>
    </w:p>
    <w:p w:rsidR="0090376B" w:rsidRPr="003C5D06" w:rsidRDefault="0090376B" w:rsidP="0090376B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  <w:r w:rsidRPr="003C5D06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90376B" w:rsidRPr="003C5D06" w:rsidRDefault="0090376B" w:rsidP="0090376B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90376B" w:rsidRDefault="0090376B" w:rsidP="0090376B">
      <w:pPr>
        <w:spacing w:after="0" w:line="240" w:lineRule="auto"/>
        <w:ind w:firstLine="3969"/>
        <w:jc w:val="center"/>
        <w:rPr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90376B" w:rsidRPr="009F0B13" w:rsidRDefault="0090376B" w:rsidP="0090376B">
      <w:pPr>
        <w:spacing w:after="0" w:line="240" w:lineRule="auto"/>
        <w:ind w:firstLine="396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90376B" w:rsidRDefault="0090376B" w:rsidP="009037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722AF1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Форма, предназначенная для сбора        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>административных данных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067A3F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67A3F">
        <w:rPr>
          <w:rFonts w:ascii="Times New Roman" w:hAnsi="Times New Roman" w:cs="Times New Roman"/>
          <w:b/>
          <w:color w:val="000000"/>
          <w:sz w:val="28"/>
          <w:szCs w:val="28"/>
        </w:rPr>
        <w:t>Сведения по имуществу физических лиц (дачные строения)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7D6B0C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и </w:t>
      </w:r>
      <w:r w:rsidRPr="007D6B0C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>
        <w:rPr>
          <w:rFonts w:ascii="Times New Roman" w:hAnsi="Times New Roman" w:cs="Times New Roman"/>
          <w:sz w:val="28"/>
          <w:szCs w:val="28"/>
        </w:rPr>
        <w:t>органы государственных доходов.</w:t>
      </w:r>
      <w:r w:rsidRPr="007D6B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76B" w:rsidRPr="007D6B0C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90376B" w:rsidRPr="007D6B0C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Pr="007D6B0C">
        <w:rPr>
          <w:rFonts w:ascii="Times New Roman" w:hAnsi="Times New Roman" w:cs="Times New Roman"/>
          <w:color w:val="000000"/>
          <w:sz w:val="28"/>
          <w:szCs w:val="28"/>
        </w:rPr>
        <w:t>Сведения по имуществу физических лиц (дачные строения).</w:t>
      </w:r>
    </w:p>
    <w:p w:rsidR="0090376B" w:rsidRPr="007D6B0C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 на безвозмездной основе: 1– ИФЛДС.</w:t>
      </w:r>
    </w:p>
    <w:p w:rsidR="0090376B" w:rsidRPr="007D6B0C" w:rsidRDefault="0090376B" w:rsidP="0090376B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>Периодичность: ежедневно.</w:t>
      </w:r>
    </w:p>
    <w:p w:rsidR="0090376B" w:rsidRPr="007D6B0C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>Отчетный период: ежедневно.</w:t>
      </w:r>
    </w:p>
    <w:p w:rsidR="0090376B" w:rsidRPr="007D6B0C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 xml:space="preserve">Круг лиц, представляющих информацию: территориальные подразделения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7D6B0C">
        <w:rPr>
          <w:rFonts w:ascii="Times New Roman" w:hAnsi="Times New Roman" w:cs="Times New Roman"/>
          <w:sz w:val="28"/>
          <w:szCs w:val="28"/>
        </w:rPr>
        <w:t>.</w:t>
      </w:r>
    </w:p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>Срок представления формы административных данных: ежедневно.</w:t>
      </w:r>
    </w:p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90376B" w:rsidRPr="007D6B0C" w:rsidTr="000534BF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90376B" w:rsidRPr="007D6B0C" w:rsidRDefault="0090376B" w:rsidP="000534BF">
            <w:pPr>
              <w:ind w:firstLine="36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7D6B0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7D6B0C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0C">
        <w:rPr>
          <w:rFonts w:ascii="Times New Roman" w:hAnsi="Times New Roman" w:cs="Times New Roman"/>
          <w:sz w:val="28"/>
          <w:szCs w:val="28"/>
        </w:rPr>
        <w:t>Метод сбора – в электрон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D6B0C">
        <w:rPr>
          <w:rFonts w:ascii="Times New Roman" w:hAnsi="Times New Roman" w:cs="Times New Roman"/>
          <w:sz w:val="28"/>
          <w:szCs w:val="28"/>
        </w:rPr>
        <w:t>ом виде.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84"/>
        <w:gridCol w:w="2376"/>
        <w:gridCol w:w="2724"/>
        <w:gridCol w:w="1678"/>
        <w:gridCol w:w="1965"/>
      </w:tblGrid>
      <w:tr w:rsidR="0090376B" w:rsidRPr="00CE5AE4" w:rsidTr="000534BF">
        <w:tc>
          <w:tcPr>
            <w:tcW w:w="704" w:type="dxa"/>
          </w:tcPr>
          <w:p w:rsidR="0090376B" w:rsidRPr="00CE5AE4" w:rsidRDefault="0090376B" w:rsidP="008163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60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имя и </w:t>
            </w:r>
            <w:r w:rsidRPr="00CE5A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отчество (если оно указано в документе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CE5A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удосто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веряюще</w:t>
            </w:r>
            <w:r w:rsidRPr="00CE5A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личность)</w:t>
            </w:r>
          </w:p>
        </w:tc>
        <w:tc>
          <w:tcPr>
            <w:tcW w:w="2724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Индивидуальный идентификационный номер</w:t>
            </w:r>
          </w:p>
        </w:tc>
        <w:tc>
          <w:tcPr>
            <w:tcW w:w="1775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Целевое назначение</w:t>
            </w:r>
          </w:p>
        </w:tc>
        <w:tc>
          <w:tcPr>
            <w:tcW w:w="1965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населенного пункта, место нахождения объекта (адрес)</w:t>
            </w:r>
          </w:p>
        </w:tc>
      </w:tr>
      <w:tr w:rsidR="0090376B" w:rsidRPr="00CE5AE4" w:rsidTr="000534BF">
        <w:tc>
          <w:tcPr>
            <w:tcW w:w="704" w:type="dxa"/>
          </w:tcPr>
          <w:p w:rsidR="0090376B" w:rsidRPr="00CE5AE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0" w:type="dxa"/>
          </w:tcPr>
          <w:p w:rsidR="0090376B" w:rsidRPr="00CE5AE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4" w:type="dxa"/>
          </w:tcPr>
          <w:p w:rsidR="0090376B" w:rsidRPr="00CE5AE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5" w:type="dxa"/>
          </w:tcPr>
          <w:p w:rsidR="0090376B" w:rsidRPr="00CE5AE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5" w:type="dxa"/>
          </w:tcPr>
          <w:p w:rsidR="0090376B" w:rsidRPr="00CE5AE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0376B" w:rsidRPr="00CE5AE4" w:rsidTr="000534BF">
        <w:tc>
          <w:tcPr>
            <w:tcW w:w="704" w:type="dxa"/>
          </w:tcPr>
          <w:p w:rsidR="0090376B" w:rsidRPr="00CE5AE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60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4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76B" w:rsidRPr="00CE5AE4" w:rsidTr="000534BF">
        <w:tc>
          <w:tcPr>
            <w:tcW w:w="704" w:type="dxa"/>
          </w:tcPr>
          <w:p w:rsidR="0090376B" w:rsidRPr="00CE5AE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0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4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76B" w:rsidRPr="00CE5AE4" w:rsidTr="000534BF">
        <w:tc>
          <w:tcPr>
            <w:tcW w:w="704" w:type="dxa"/>
          </w:tcPr>
          <w:p w:rsidR="0090376B" w:rsidRPr="00CE5AE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AE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60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4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0376B" w:rsidRPr="00CE5AE4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1413"/>
        <w:gridCol w:w="2404"/>
        <w:gridCol w:w="1963"/>
        <w:gridCol w:w="2056"/>
      </w:tblGrid>
      <w:tr w:rsidR="0090376B" w:rsidRPr="005948F3" w:rsidTr="000534BF">
        <w:tc>
          <w:tcPr>
            <w:tcW w:w="1413" w:type="dxa"/>
          </w:tcPr>
          <w:p w:rsidR="0090376B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Кадастровый номер объекта </w:t>
            </w:r>
            <w:proofErr w:type="spellStart"/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мости</w:t>
            </w:r>
          </w:p>
        </w:tc>
        <w:tc>
          <w:tcPr>
            <w:tcW w:w="1791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регистра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</w:t>
            </w:r>
            <w:proofErr w:type="spellEnd"/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права на </w:t>
            </w:r>
            <w:proofErr w:type="spellStart"/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жимое</w:t>
            </w:r>
            <w:proofErr w:type="spellEnd"/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</w:t>
            </w:r>
            <w:proofErr w:type="spellEnd"/>
          </w:p>
        </w:tc>
        <w:tc>
          <w:tcPr>
            <w:tcW w:w="2404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имущества для целей налогообложения, (тенге)</w:t>
            </w:r>
          </w:p>
        </w:tc>
        <w:tc>
          <w:tcPr>
            <w:tcW w:w="1963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Право собственности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ая, долевая</w:t>
            </w:r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в имуществе (при общей долевой собственности)</w:t>
            </w:r>
          </w:p>
        </w:tc>
      </w:tr>
      <w:tr w:rsidR="0090376B" w:rsidRPr="005948F3" w:rsidTr="000534BF">
        <w:tc>
          <w:tcPr>
            <w:tcW w:w="1413" w:type="dxa"/>
          </w:tcPr>
          <w:p w:rsidR="0090376B" w:rsidRPr="005948F3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91" w:type="dxa"/>
          </w:tcPr>
          <w:p w:rsidR="0090376B" w:rsidRPr="005948F3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4" w:type="dxa"/>
          </w:tcPr>
          <w:p w:rsidR="0090376B" w:rsidRPr="005948F3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63" w:type="dxa"/>
          </w:tcPr>
          <w:p w:rsidR="0090376B" w:rsidRPr="005948F3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56" w:type="dxa"/>
          </w:tcPr>
          <w:p w:rsidR="0090376B" w:rsidRPr="005948F3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8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0376B" w:rsidRPr="005948F3" w:rsidTr="000534BF">
        <w:tc>
          <w:tcPr>
            <w:tcW w:w="1413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76B" w:rsidRPr="005948F3" w:rsidTr="000534BF">
        <w:tc>
          <w:tcPr>
            <w:tcW w:w="1413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0376B" w:rsidRPr="005948F3" w:rsidRDefault="0090376B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76B" w:rsidRDefault="0090376B" w:rsidP="0090376B">
      <w:pPr>
        <w:spacing w:after="0" w:line="240" w:lineRule="auto"/>
        <w:rPr>
          <w:color w:val="000000"/>
          <w:sz w:val="24"/>
          <w:szCs w:val="24"/>
        </w:rPr>
      </w:pPr>
    </w:p>
    <w:p w:rsidR="0090376B" w:rsidRPr="00B517B1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67A3F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</w:t>
      </w:r>
      <w:r w:rsidRPr="00067A3F">
        <w:rPr>
          <w:rFonts w:ascii="Times New Roman" w:hAnsi="Times New Roman" w:cs="Times New Roman"/>
          <w:color w:val="000000"/>
          <w:sz w:val="28"/>
          <w:szCs w:val="28"/>
        </w:rPr>
        <w:t>_____________________</w:t>
      </w:r>
      <w:r w:rsidRPr="00111CC6">
        <w:rPr>
          <w:sz w:val="24"/>
          <w:szCs w:val="24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(подпись, место печати)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в документе, удостоверяющем личность) </w:t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517B1">
        <w:rPr>
          <w:rFonts w:ascii="Times New Roman" w:hAnsi="Times New Roman" w:cs="Times New Roman"/>
          <w:sz w:val="28"/>
          <w:szCs w:val="28"/>
        </w:rPr>
        <w:br/>
      </w:r>
    </w:p>
    <w:p w:rsidR="0090376B" w:rsidRPr="00B517B1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____________________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в документе, удостоверяющем личность)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должностного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лица, ответственного </w:t>
      </w:r>
    </w:p>
    <w:p w:rsidR="0090376B" w:rsidRPr="00B517B1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за составление сведений)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     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0376B" w:rsidRPr="00B517B1" w:rsidRDefault="0090376B" w:rsidP="0090376B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Дата составления «___» ___________________ 20___ год</w:t>
      </w:r>
    </w:p>
    <w:p w:rsidR="0090376B" w:rsidRPr="00B517B1" w:rsidRDefault="0090376B" w:rsidP="0090376B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sz w:val="28"/>
          <w:szCs w:val="28"/>
        </w:rPr>
        <w:t>Примечание: настоящая форма заполняется в соответствии с Пояснением по заполнению формы, предназначенной для сбора административных данных на безвозмездной основе «</w:t>
      </w:r>
      <w:r w:rsidRPr="007D6B0C">
        <w:rPr>
          <w:rFonts w:ascii="Times New Roman" w:hAnsi="Times New Roman" w:cs="Times New Roman"/>
          <w:color w:val="000000"/>
          <w:sz w:val="28"/>
          <w:szCs w:val="28"/>
        </w:rPr>
        <w:t>Сведения по имуществу физических лиц (дачные строения)</w:t>
      </w:r>
      <w:r w:rsidRPr="00B517B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приложении к</w:t>
      </w:r>
      <w:r w:rsidRPr="00B517B1">
        <w:rPr>
          <w:rFonts w:ascii="Times New Roman" w:hAnsi="Times New Roman" w:cs="Times New Roman"/>
          <w:sz w:val="28"/>
          <w:szCs w:val="28"/>
        </w:rPr>
        <w:t xml:space="preserve"> настоящей форме.</w:t>
      </w: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1F27" w:rsidRDefault="00841F27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1F27" w:rsidRDefault="00841F27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9D1A8E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_GoBack"/>
      <w:bookmarkEnd w:id="34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</w:t>
      </w:r>
      <w:r w:rsidRPr="009D1A8E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форме, </w:t>
      </w:r>
    </w:p>
    <w:p w:rsidR="0090376B" w:rsidRPr="009D1A8E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предназначенной для сбора </w:t>
      </w:r>
    </w:p>
    <w:p w:rsidR="00396FAF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1A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административных данных</w:t>
      </w:r>
    </w:p>
    <w:p w:rsidR="0090376B" w:rsidRPr="009D1A8E" w:rsidRDefault="00396FAF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</w:t>
      </w:r>
      <w:r w:rsidRPr="002B401C">
        <w:rPr>
          <w:rFonts w:ascii="Times New Roman" w:hAnsi="Times New Roman" w:cs="Times New Roman"/>
          <w:color w:val="000000"/>
          <w:sz w:val="28"/>
          <w:szCs w:val="28"/>
        </w:rPr>
        <w:t>на безвозмездной основе</w:t>
      </w:r>
      <w:r w:rsidR="0090376B" w:rsidRPr="009D1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376B" w:rsidRPr="009D1A8E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«Сведения по имуществу</w:t>
      </w:r>
      <w:r w:rsidRPr="009D1A8E">
        <w:rPr>
          <w:rFonts w:ascii="Times New Roman" w:hAnsi="Times New Roman" w:cs="Times New Roman"/>
          <w:sz w:val="28"/>
          <w:szCs w:val="28"/>
        </w:rPr>
        <w:br/>
      </w:r>
      <w:r w:rsidRPr="009D1A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физических лиц (дачные</w:t>
      </w:r>
      <w:r w:rsidRPr="009D1A8E">
        <w:rPr>
          <w:rFonts w:ascii="Times New Roman" w:hAnsi="Times New Roman" w:cs="Times New Roman"/>
          <w:sz w:val="28"/>
          <w:szCs w:val="28"/>
        </w:rPr>
        <w:br/>
      </w:r>
      <w:r w:rsidRPr="009D1A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строения)»</w:t>
      </w:r>
    </w:p>
    <w:p w:rsidR="0090376B" w:rsidRPr="009D1A8E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9D1A8E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9D1A8E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по заполнению </w:t>
      </w:r>
      <w:r w:rsidRPr="009D1A8E">
        <w:rPr>
          <w:rFonts w:ascii="Times New Roman" w:hAnsi="Times New Roman" w:cs="Times New Roman"/>
          <w:b/>
          <w:sz w:val="28"/>
          <w:szCs w:val="28"/>
        </w:rPr>
        <w:t>формы, предназначенных для сбора административных</w:t>
      </w:r>
      <w:r w:rsidR="00396FAF">
        <w:rPr>
          <w:rFonts w:ascii="Times New Roman" w:hAnsi="Times New Roman" w:cs="Times New Roman"/>
          <w:b/>
          <w:sz w:val="28"/>
          <w:szCs w:val="28"/>
        </w:rPr>
        <w:t xml:space="preserve"> данных на безвозмездной основе </w:t>
      </w:r>
      <w:r w:rsidRPr="009D1A8E">
        <w:rPr>
          <w:rFonts w:ascii="Times New Roman" w:hAnsi="Times New Roman" w:cs="Times New Roman"/>
          <w:b/>
          <w:color w:val="000000"/>
          <w:sz w:val="28"/>
          <w:szCs w:val="28"/>
        </w:rPr>
        <w:t>«Сведения по имуществу физических лиц (дачные строения)»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A3136">
        <w:rPr>
          <w:rFonts w:ascii="Times New Roman" w:hAnsi="Times New Roman" w:cs="Times New Roman"/>
          <w:color w:val="000000"/>
          <w:sz w:val="28"/>
          <w:szCs w:val="28"/>
        </w:rPr>
        <w:t>(далее – форма)</w:t>
      </w:r>
    </w:p>
    <w:p w:rsidR="0090376B" w:rsidRPr="009D1A8E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1A8E">
        <w:rPr>
          <w:rFonts w:ascii="Times New Roman" w:hAnsi="Times New Roman" w:cs="Times New Roman"/>
          <w:sz w:val="28"/>
          <w:szCs w:val="28"/>
        </w:rPr>
        <w:t>(индекс – 1- (ИФЛДС) периодичность: ежедневно)</w:t>
      </w:r>
    </w:p>
    <w:p w:rsidR="0090376B" w:rsidRPr="009D1A8E" w:rsidRDefault="0090376B" w:rsidP="0090376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376B" w:rsidRPr="009D1A8E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" w:name="z101"/>
      <w:r w:rsidRPr="009D1A8E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9D1A8E">
        <w:rPr>
          <w:rFonts w:ascii="Times New Roman" w:hAnsi="Times New Roman" w:cs="Times New Roman"/>
          <w:color w:val="000000"/>
          <w:sz w:val="28"/>
          <w:szCs w:val="28"/>
        </w:rPr>
        <w:tab/>
        <w:t>1. В графе 1 формы указывается номер по порядку (последующая информация по порядку</w:t>
      </w:r>
      <w:bookmarkStart w:id="36" w:name="z102"/>
      <w:bookmarkEnd w:id="35"/>
      <w:r w:rsidRPr="009D1A8E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90376B" w:rsidRPr="009D1A8E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>2. В графе 2 формы указывается фамилия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D1A8E">
        <w:rPr>
          <w:rFonts w:ascii="Times New Roman" w:hAnsi="Times New Roman" w:cs="Times New Roman"/>
          <w:color w:val="000000"/>
          <w:sz w:val="28"/>
          <w:szCs w:val="28"/>
        </w:rPr>
        <w:t>имя и отчество (если оно указано в документе</w:t>
      </w:r>
      <w:r>
        <w:rPr>
          <w:rFonts w:ascii="Times New Roman" w:hAnsi="Times New Roman" w:cs="Times New Roman"/>
          <w:color w:val="000000"/>
          <w:sz w:val="28"/>
          <w:szCs w:val="28"/>
        </w:rPr>
        <w:t>, удостоверяюще</w:t>
      </w:r>
      <w:r w:rsidRPr="009D1A8E">
        <w:rPr>
          <w:rFonts w:ascii="Times New Roman" w:hAnsi="Times New Roman" w:cs="Times New Roman"/>
          <w:color w:val="000000"/>
          <w:sz w:val="28"/>
          <w:szCs w:val="28"/>
        </w:rPr>
        <w:t>м личность)</w:t>
      </w:r>
      <w:bookmarkStart w:id="37" w:name="z103"/>
      <w:bookmarkEnd w:id="36"/>
      <w:r w:rsidRPr="009D1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376B" w:rsidRPr="009D1A8E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>3. В графе 3 формы указывается индивидуальный идентификационный номер физического лица, указанного в графе 2</w:t>
      </w:r>
      <w:bookmarkStart w:id="38" w:name="z104"/>
      <w:bookmarkEnd w:id="37"/>
      <w:r w:rsidRPr="009D1A8E">
        <w:rPr>
          <w:rFonts w:ascii="Times New Roman" w:hAnsi="Times New Roman" w:cs="Times New Roman"/>
          <w:color w:val="000000"/>
          <w:sz w:val="28"/>
          <w:szCs w:val="28"/>
        </w:rPr>
        <w:t xml:space="preserve"> формы.</w:t>
      </w:r>
    </w:p>
    <w:p w:rsidR="0090376B" w:rsidRPr="009D1A8E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>4. В графе 4 формы указывается целевое назначение объекта недвижимости</w:t>
      </w:r>
      <w:bookmarkStart w:id="39" w:name="z105"/>
      <w:bookmarkEnd w:id="38"/>
      <w:r w:rsidRPr="009D1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376B" w:rsidRPr="009D1A8E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>5. В графе 5 формы указывается наименование населенного пункта, место нахождения объекта (адрес)</w:t>
      </w:r>
      <w:bookmarkStart w:id="40" w:name="z106"/>
      <w:bookmarkEnd w:id="39"/>
      <w:r w:rsidRPr="009D1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376B" w:rsidRPr="009D1A8E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>6. В графе 6 формы указывается кадастровый номер земельного участка</w:t>
      </w:r>
      <w:bookmarkStart w:id="41" w:name="z107"/>
      <w:bookmarkEnd w:id="40"/>
      <w:r w:rsidRPr="009D1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376B" w:rsidRPr="009D1A8E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>7. В графе 7 формы указывается дата регистрации права на недвижимое имущество</w:t>
      </w:r>
      <w:bookmarkStart w:id="42" w:name="z108"/>
      <w:bookmarkEnd w:id="41"/>
      <w:r w:rsidRPr="009D1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376B" w:rsidRPr="009D1A8E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>8. В графе 8 формы указывается оценочная стоимость имущества для целей налогообложения (в тенге</w:t>
      </w:r>
      <w:bookmarkStart w:id="43" w:name="z109"/>
      <w:bookmarkEnd w:id="42"/>
      <w:r w:rsidRPr="009D1A8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90376B" w:rsidRPr="009D1A8E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>9. В графе 9 формы указывается право собственности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индивидуальная, </w:t>
      </w:r>
      <w:r w:rsidRPr="006F6BFD">
        <w:rPr>
          <w:rFonts w:ascii="Times New Roman" w:hAnsi="Times New Roman" w:cs="Times New Roman"/>
          <w:color w:val="000000"/>
          <w:sz w:val="28"/>
          <w:szCs w:val="28"/>
        </w:rPr>
        <w:t>совместн</w:t>
      </w:r>
      <w:r>
        <w:rPr>
          <w:rFonts w:ascii="Times New Roman" w:hAnsi="Times New Roman" w:cs="Times New Roman"/>
          <w:color w:val="000000"/>
          <w:sz w:val="28"/>
          <w:szCs w:val="28"/>
        </w:rPr>
        <w:t>ая, долевая</w:t>
      </w:r>
      <w:r w:rsidRPr="009D1A8E">
        <w:rPr>
          <w:rFonts w:ascii="Times New Roman" w:hAnsi="Times New Roman" w:cs="Times New Roman"/>
          <w:color w:val="000000"/>
          <w:sz w:val="28"/>
          <w:szCs w:val="28"/>
        </w:rPr>
        <w:t>)</w:t>
      </w:r>
      <w:bookmarkEnd w:id="43"/>
      <w:r w:rsidRPr="009D1A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8E">
        <w:rPr>
          <w:rFonts w:ascii="Times New Roman" w:hAnsi="Times New Roman" w:cs="Times New Roman"/>
          <w:color w:val="000000"/>
          <w:sz w:val="28"/>
          <w:szCs w:val="28"/>
        </w:rPr>
        <w:t>10. В графе 10 формы указывается доля в имуществе (при общей долевой собственности).</w:t>
      </w: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FAF" w:rsidRDefault="00396FAF" w:rsidP="0090376B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96FAF" w:rsidRDefault="00396FAF" w:rsidP="0090376B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EA6295" w:rsidRDefault="0090376B" w:rsidP="0090376B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90376B" w:rsidRPr="00EA6295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совместному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приказу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Министра финансов</w:t>
      </w:r>
    </w:p>
    <w:p w:rsidR="0090376B" w:rsidRPr="00EA6295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                    </w:t>
      </w:r>
    </w:p>
    <w:p w:rsidR="0090376B" w:rsidRPr="00DD4A6F" w:rsidRDefault="0090376B" w:rsidP="0090376B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90376B" w:rsidRDefault="0090376B" w:rsidP="009037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и </w:t>
      </w:r>
    </w:p>
    <w:p w:rsidR="0090376B" w:rsidRPr="003C5D06" w:rsidRDefault="0090376B" w:rsidP="0090376B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C5D06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90376B" w:rsidRPr="003C5D06" w:rsidRDefault="0090376B" w:rsidP="0090376B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90376B" w:rsidRDefault="0090376B" w:rsidP="0090376B">
      <w:pPr>
        <w:spacing w:after="0" w:line="240" w:lineRule="auto"/>
        <w:ind w:firstLine="3969"/>
        <w:jc w:val="center"/>
        <w:rPr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90376B" w:rsidRPr="009F0B13" w:rsidRDefault="0090376B" w:rsidP="0090376B">
      <w:pPr>
        <w:spacing w:after="0" w:line="240" w:lineRule="auto"/>
        <w:ind w:firstLine="396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90376B" w:rsidRDefault="0090376B" w:rsidP="009037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722AF1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Форма, предназначенная для сбора        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>административных данных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BD1B85" w:rsidRDefault="0090376B" w:rsidP="009037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1B85">
        <w:rPr>
          <w:rFonts w:ascii="Times New Roman" w:hAnsi="Times New Roman" w:cs="Times New Roman"/>
          <w:b/>
          <w:sz w:val="28"/>
          <w:szCs w:val="28"/>
        </w:rPr>
        <w:t>Сведения по имуществу физических лиц (гаражи</w:t>
      </w:r>
      <w:r w:rsidRPr="00BD1B85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парковки, кладовки </w:t>
      </w:r>
      <w:r w:rsidRPr="00BD1B85">
        <w:rPr>
          <w:rFonts w:ascii="Times New Roman" w:hAnsi="Times New Roman" w:cs="Times New Roman"/>
          <w:b/>
          <w:sz w:val="28"/>
          <w:szCs w:val="28"/>
        </w:rPr>
        <w:t>в многоквартирном жилом доме и используемой в личных целях)</w:t>
      </w:r>
    </w:p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Pr="003C26F9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6F9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и </w:t>
      </w:r>
      <w:r w:rsidRPr="003C26F9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>
        <w:rPr>
          <w:rFonts w:ascii="Times New Roman" w:hAnsi="Times New Roman" w:cs="Times New Roman"/>
          <w:sz w:val="28"/>
          <w:szCs w:val="28"/>
        </w:rPr>
        <w:t>органы государственных доходов.</w:t>
      </w:r>
    </w:p>
    <w:p w:rsidR="0090376B" w:rsidRPr="003C26F9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6F9">
        <w:rPr>
          <w:rFonts w:ascii="Times New Roman" w:hAnsi="Times New Roman" w:cs="Times New Roman"/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90376B" w:rsidRPr="003C26F9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6F9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Pr="003F162E">
        <w:rPr>
          <w:rFonts w:ascii="Times New Roman" w:hAnsi="Times New Roman" w:cs="Times New Roman"/>
          <w:sz w:val="28"/>
          <w:szCs w:val="28"/>
        </w:rPr>
        <w:t>Сведения по имуществу физических лиц (гаражи</w:t>
      </w:r>
      <w:r w:rsidRPr="003F162E">
        <w:rPr>
          <w:rFonts w:ascii="Times New Roman" w:hAnsi="Times New Roman" w:cs="Times New Roman"/>
          <w:sz w:val="28"/>
          <w:szCs w:val="28"/>
          <w:lang w:val="kk-KZ"/>
        </w:rPr>
        <w:t>, парковки, кладовки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162E">
        <w:rPr>
          <w:rFonts w:ascii="Times New Roman" w:hAnsi="Times New Roman" w:cs="Times New Roman"/>
          <w:sz w:val="28"/>
          <w:szCs w:val="28"/>
        </w:rPr>
        <w:t>в многоквартирном жилом дом</w:t>
      </w:r>
      <w:r>
        <w:rPr>
          <w:rFonts w:ascii="Times New Roman" w:hAnsi="Times New Roman" w:cs="Times New Roman"/>
          <w:sz w:val="28"/>
          <w:szCs w:val="28"/>
        </w:rPr>
        <w:t>е и используемой в личных целях</w:t>
      </w:r>
      <w:r w:rsidRPr="003F162E">
        <w:rPr>
          <w:rFonts w:ascii="Times New Roman" w:hAnsi="Times New Roman" w:cs="Times New Roman"/>
          <w:sz w:val="28"/>
          <w:szCs w:val="28"/>
        </w:rPr>
        <w:t>).</w:t>
      </w:r>
    </w:p>
    <w:p w:rsidR="0090376B" w:rsidRPr="003C26F9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6F9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>
        <w:rPr>
          <w:rFonts w:ascii="Times New Roman" w:hAnsi="Times New Roman" w:cs="Times New Roman"/>
          <w:sz w:val="28"/>
          <w:szCs w:val="28"/>
        </w:rPr>
        <w:t xml:space="preserve"> на безвозмездной основе: 1– ИФЛГПК</w:t>
      </w:r>
      <w:r w:rsidRPr="003C26F9">
        <w:rPr>
          <w:rFonts w:ascii="Times New Roman" w:hAnsi="Times New Roman" w:cs="Times New Roman"/>
          <w:sz w:val="28"/>
          <w:szCs w:val="28"/>
        </w:rPr>
        <w:t>.</w:t>
      </w:r>
    </w:p>
    <w:p w:rsidR="0090376B" w:rsidRPr="003C26F9" w:rsidRDefault="0090376B" w:rsidP="0090376B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3C26F9">
        <w:rPr>
          <w:rFonts w:ascii="Times New Roman" w:hAnsi="Times New Roman" w:cs="Times New Roman"/>
          <w:sz w:val="28"/>
          <w:szCs w:val="28"/>
        </w:rPr>
        <w:t>Периодичность: ежедневно.</w:t>
      </w:r>
    </w:p>
    <w:p w:rsidR="0090376B" w:rsidRPr="003C26F9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6F9">
        <w:rPr>
          <w:rFonts w:ascii="Times New Roman" w:hAnsi="Times New Roman" w:cs="Times New Roman"/>
          <w:sz w:val="28"/>
          <w:szCs w:val="28"/>
        </w:rPr>
        <w:t>Отчетный период: ежедневно.</w:t>
      </w:r>
    </w:p>
    <w:p w:rsidR="0090376B" w:rsidRPr="003C26F9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6F9">
        <w:rPr>
          <w:rFonts w:ascii="Times New Roman" w:hAnsi="Times New Roman" w:cs="Times New Roman"/>
          <w:sz w:val="28"/>
          <w:szCs w:val="28"/>
        </w:rPr>
        <w:t xml:space="preserve">Круг лиц, представляющих информацию: территориальные подразделения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3C26F9">
        <w:rPr>
          <w:rFonts w:ascii="Times New Roman" w:hAnsi="Times New Roman" w:cs="Times New Roman"/>
          <w:sz w:val="28"/>
          <w:szCs w:val="28"/>
        </w:rPr>
        <w:t>.</w:t>
      </w:r>
    </w:p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6F9">
        <w:rPr>
          <w:rFonts w:ascii="Times New Roman" w:hAnsi="Times New Roman" w:cs="Times New Roman"/>
          <w:sz w:val="28"/>
          <w:szCs w:val="28"/>
        </w:rPr>
        <w:t>Срок представления формы административных данных: ежедневно.</w:t>
      </w:r>
    </w:p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90376B" w:rsidRPr="003C26F9" w:rsidTr="000534BF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90376B" w:rsidRPr="003C26F9" w:rsidRDefault="0090376B" w:rsidP="000534BF">
            <w:pPr>
              <w:ind w:firstLine="36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3C26F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90376B" w:rsidRPr="003C26F9" w:rsidRDefault="0090376B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6F9">
        <w:rPr>
          <w:rFonts w:ascii="Times New Roman" w:hAnsi="Times New Roman" w:cs="Times New Roman"/>
          <w:sz w:val="28"/>
          <w:szCs w:val="28"/>
        </w:rPr>
        <w:t>Метод сбора – в электрон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C26F9">
        <w:rPr>
          <w:rFonts w:ascii="Times New Roman" w:hAnsi="Times New Roman" w:cs="Times New Roman"/>
          <w:sz w:val="28"/>
          <w:szCs w:val="28"/>
        </w:rPr>
        <w:t>ом виде.</w:t>
      </w:r>
    </w:p>
    <w:p w:rsidR="0090376B" w:rsidRDefault="0090376B" w:rsidP="00903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84"/>
        <w:gridCol w:w="2414"/>
        <w:gridCol w:w="2751"/>
        <w:gridCol w:w="1613"/>
        <w:gridCol w:w="1965"/>
      </w:tblGrid>
      <w:tr w:rsidR="0090376B" w:rsidRPr="00CB6904" w:rsidTr="00816375">
        <w:tc>
          <w:tcPr>
            <w:tcW w:w="704" w:type="dxa"/>
          </w:tcPr>
          <w:p w:rsidR="0090376B" w:rsidRPr="00CB6904" w:rsidRDefault="0090376B" w:rsidP="00816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19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Фамилия, имя и</w:t>
            </w:r>
            <w:r w:rsidRPr="00CB69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отчество (если оно указано в документе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удостоверяюще</w:t>
            </w:r>
            <w:r w:rsidRPr="00CB69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личность)</w:t>
            </w:r>
          </w:p>
        </w:tc>
        <w:tc>
          <w:tcPr>
            <w:tcW w:w="2771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Индивидуальный идентификационный номер</w:t>
            </w:r>
          </w:p>
        </w:tc>
        <w:tc>
          <w:tcPr>
            <w:tcW w:w="1668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</w:t>
            </w:r>
          </w:p>
        </w:tc>
        <w:tc>
          <w:tcPr>
            <w:tcW w:w="1965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населенного пункта, место нахождения </w:t>
            </w:r>
            <w:r w:rsidRPr="00CB69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объекта (адрес)</w:t>
            </w:r>
          </w:p>
        </w:tc>
      </w:tr>
      <w:tr w:rsidR="0090376B" w:rsidRPr="00CB6904" w:rsidTr="00816375">
        <w:tc>
          <w:tcPr>
            <w:tcW w:w="704" w:type="dxa"/>
          </w:tcPr>
          <w:p w:rsidR="0090376B" w:rsidRPr="00CB690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19" w:type="dxa"/>
          </w:tcPr>
          <w:p w:rsidR="0090376B" w:rsidRPr="00CB690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71" w:type="dxa"/>
          </w:tcPr>
          <w:p w:rsidR="0090376B" w:rsidRPr="00CB690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8" w:type="dxa"/>
          </w:tcPr>
          <w:p w:rsidR="0090376B" w:rsidRPr="00CB690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5" w:type="dxa"/>
          </w:tcPr>
          <w:p w:rsidR="0090376B" w:rsidRPr="00CB690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0376B" w:rsidRPr="00CB6904" w:rsidTr="00816375">
        <w:tc>
          <w:tcPr>
            <w:tcW w:w="704" w:type="dxa"/>
          </w:tcPr>
          <w:p w:rsidR="0090376B" w:rsidRPr="00CB690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9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76B" w:rsidRPr="00CB6904" w:rsidTr="00816375">
        <w:tc>
          <w:tcPr>
            <w:tcW w:w="704" w:type="dxa"/>
          </w:tcPr>
          <w:p w:rsidR="0090376B" w:rsidRPr="00CB690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9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76B" w:rsidRPr="00CB6904" w:rsidTr="00816375">
        <w:tc>
          <w:tcPr>
            <w:tcW w:w="704" w:type="dxa"/>
          </w:tcPr>
          <w:p w:rsidR="0090376B" w:rsidRPr="00CB6904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0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19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0376B" w:rsidRPr="00CB6904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655"/>
        <w:gridCol w:w="2172"/>
        <w:gridCol w:w="2410"/>
        <w:gridCol w:w="2119"/>
      </w:tblGrid>
      <w:tr w:rsidR="0090376B" w:rsidRPr="00DC6D2E" w:rsidTr="000534BF">
        <w:tc>
          <w:tcPr>
            <w:tcW w:w="1271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6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6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тровый</w:t>
            </w:r>
            <w:proofErr w:type="spellEnd"/>
            <w:r w:rsidRPr="00DC6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 объекта недвижимости</w:t>
            </w:r>
          </w:p>
        </w:tc>
        <w:tc>
          <w:tcPr>
            <w:tcW w:w="1655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регистрации права на недвижимое имущество</w:t>
            </w:r>
          </w:p>
        </w:tc>
        <w:tc>
          <w:tcPr>
            <w:tcW w:w="2172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Стоимость имущества для целей </w:t>
            </w:r>
            <w:proofErr w:type="spellStart"/>
            <w:r w:rsidRPr="00DC6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налогообложе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6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  <w:proofErr w:type="spellEnd"/>
            <w:r w:rsidRPr="00DC6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(тенге)</w:t>
            </w:r>
          </w:p>
        </w:tc>
        <w:tc>
          <w:tcPr>
            <w:tcW w:w="2410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раво собственности (индивидуаль</w:t>
            </w: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совместная, долевая)</w:t>
            </w:r>
          </w:p>
        </w:tc>
        <w:tc>
          <w:tcPr>
            <w:tcW w:w="2119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в имуществе (при общей долевой собственности)</w:t>
            </w:r>
          </w:p>
        </w:tc>
      </w:tr>
      <w:tr w:rsidR="0090376B" w:rsidRPr="00DC6D2E" w:rsidTr="000534BF">
        <w:tc>
          <w:tcPr>
            <w:tcW w:w="1271" w:type="dxa"/>
          </w:tcPr>
          <w:p w:rsidR="0090376B" w:rsidRPr="00DC6D2E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D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5" w:type="dxa"/>
          </w:tcPr>
          <w:p w:rsidR="0090376B" w:rsidRPr="00DC6D2E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D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72" w:type="dxa"/>
          </w:tcPr>
          <w:p w:rsidR="0090376B" w:rsidRPr="00DC6D2E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D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90376B" w:rsidRPr="00DC6D2E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D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19" w:type="dxa"/>
          </w:tcPr>
          <w:p w:rsidR="0090376B" w:rsidRPr="00DC6D2E" w:rsidRDefault="0090376B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D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0376B" w:rsidRPr="00DC6D2E" w:rsidTr="000534BF">
        <w:tc>
          <w:tcPr>
            <w:tcW w:w="1271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76B" w:rsidRPr="00DC6D2E" w:rsidTr="000534BF">
        <w:tc>
          <w:tcPr>
            <w:tcW w:w="1271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90376B" w:rsidRPr="00DC6D2E" w:rsidRDefault="0090376B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76B" w:rsidRDefault="0090376B" w:rsidP="0090376B">
      <w:pPr>
        <w:spacing w:after="0" w:line="240" w:lineRule="auto"/>
        <w:rPr>
          <w:color w:val="000000"/>
          <w:sz w:val="24"/>
          <w:szCs w:val="24"/>
        </w:rPr>
      </w:pPr>
    </w:p>
    <w:p w:rsidR="0090376B" w:rsidRPr="00B517B1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5CED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855CED">
        <w:rPr>
          <w:rFonts w:ascii="Times New Roman" w:hAnsi="Times New Roman" w:cs="Times New Roman"/>
          <w:color w:val="000000"/>
          <w:sz w:val="28"/>
          <w:szCs w:val="28"/>
        </w:rPr>
        <w:t xml:space="preserve">          _________________________</w:t>
      </w:r>
      <w:r w:rsidRPr="00111CC6">
        <w:rPr>
          <w:sz w:val="24"/>
          <w:szCs w:val="24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(подпись, место печати)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в документе, удостоверяющем личность) </w:t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517B1">
        <w:rPr>
          <w:rFonts w:ascii="Times New Roman" w:hAnsi="Times New Roman" w:cs="Times New Roman"/>
          <w:sz w:val="28"/>
          <w:szCs w:val="28"/>
        </w:rPr>
        <w:br/>
      </w:r>
    </w:p>
    <w:p w:rsidR="0090376B" w:rsidRPr="00B517B1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________________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в документе, удостоверяющем личность)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должностного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лица, ответственного </w:t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за составление сведений)</w:t>
      </w:r>
      <w:r w:rsidRPr="00B517B1">
        <w:rPr>
          <w:rFonts w:ascii="Times New Roman" w:hAnsi="Times New Roman" w:cs="Times New Roman"/>
          <w:sz w:val="28"/>
          <w:szCs w:val="28"/>
        </w:rPr>
        <w:br/>
      </w:r>
    </w:p>
    <w:p w:rsidR="0090376B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Pr="00B517B1" w:rsidRDefault="0090376B" w:rsidP="009037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Дата составления «___» ___________________ 20___ год</w:t>
      </w:r>
    </w:p>
    <w:p w:rsidR="0090376B" w:rsidRPr="00B517B1" w:rsidRDefault="0090376B" w:rsidP="0090376B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sz w:val="28"/>
          <w:szCs w:val="28"/>
        </w:rPr>
        <w:t>Примечание: настоящая форма заполняется в соответствии с Пояснением по заполнению формы, предназначенной для сбора административных данных на безвозмездной основе «</w:t>
      </w:r>
      <w:r w:rsidRPr="003F162E">
        <w:rPr>
          <w:rFonts w:ascii="Times New Roman" w:hAnsi="Times New Roman" w:cs="Times New Roman"/>
          <w:sz w:val="28"/>
          <w:szCs w:val="28"/>
        </w:rPr>
        <w:t>Сведения по имуществу физических лиц (гаражи</w:t>
      </w:r>
      <w:r w:rsidRPr="003F162E">
        <w:rPr>
          <w:rFonts w:ascii="Times New Roman" w:hAnsi="Times New Roman" w:cs="Times New Roman"/>
          <w:sz w:val="28"/>
          <w:szCs w:val="28"/>
          <w:lang w:val="kk-KZ"/>
        </w:rPr>
        <w:t>, парковки, кладовки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162E">
        <w:rPr>
          <w:rFonts w:ascii="Times New Roman" w:hAnsi="Times New Roman" w:cs="Times New Roman"/>
          <w:sz w:val="28"/>
          <w:szCs w:val="28"/>
        </w:rPr>
        <w:t>в многоквартирном жилом дом</w:t>
      </w:r>
      <w:r>
        <w:rPr>
          <w:rFonts w:ascii="Times New Roman" w:hAnsi="Times New Roman" w:cs="Times New Roman"/>
          <w:sz w:val="28"/>
          <w:szCs w:val="28"/>
        </w:rPr>
        <w:t>е и используемой в личных целях</w:t>
      </w:r>
      <w:r w:rsidRPr="003F162E">
        <w:rPr>
          <w:rFonts w:ascii="Times New Roman" w:hAnsi="Times New Roman" w:cs="Times New Roman"/>
          <w:sz w:val="28"/>
          <w:szCs w:val="28"/>
        </w:rPr>
        <w:t>)</w:t>
      </w:r>
      <w:r w:rsidRPr="00B517B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приложении к</w:t>
      </w:r>
      <w:r w:rsidRPr="00B517B1">
        <w:rPr>
          <w:rFonts w:ascii="Times New Roman" w:hAnsi="Times New Roman" w:cs="Times New Roman"/>
          <w:sz w:val="28"/>
          <w:szCs w:val="28"/>
        </w:rPr>
        <w:t xml:space="preserve"> настоящей форме.</w:t>
      </w: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DB" w:rsidRDefault="009841DB" w:rsidP="009841DB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9841DB" w:rsidRPr="00DA37EC" w:rsidRDefault="009841DB" w:rsidP="009841D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</w:t>
      </w:r>
      <w:r w:rsidRPr="00DA37EC">
        <w:rPr>
          <w:rFonts w:ascii="Times New Roman" w:hAnsi="Times New Roman" w:cs="Times New Roman"/>
          <w:color w:val="000000"/>
          <w:sz w:val="28"/>
          <w:szCs w:val="28"/>
        </w:rPr>
        <w:t>Приложение к форме,</w:t>
      </w:r>
    </w:p>
    <w:p w:rsidR="009841DB" w:rsidRPr="00DA37EC" w:rsidRDefault="009841DB" w:rsidP="009841D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предназначенной для сбора</w:t>
      </w:r>
    </w:p>
    <w:p w:rsidR="009841DB" w:rsidRDefault="009841DB" w:rsidP="00984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DA37EC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:rsidR="00396FAF" w:rsidRPr="00DA37EC" w:rsidRDefault="00396FAF" w:rsidP="00984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 w:rsidRPr="002B401C">
        <w:rPr>
          <w:rFonts w:ascii="Times New Roman" w:hAnsi="Times New Roman" w:cs="Times New Roman"/>
          <w:color w:val="000000"/>
          <w:sz w:val="28"/>
          <w:szCs w:val="28"/>
        </w:rPr>
        <w:t>на безвозмездной основе</w:t>
      </w:r>
    </w:p>
    <w:p w:rsidR="009841DB" w:rsidRDefault="009841DB" w:rsidP="00984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7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A3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«</w:t>
      </w:r>
      <w:r w:rsidRPr="003F162E">
        <w:rPr>
          <w:rFonts w:ascii="Times New Roman" w:hAnsi="Times New Roman" w:cs="Times New Roman"/>
          <w:sz w:val="28"/>
          <w:szCs w:val="28"/>
        </w:rPr>
        <w:t>Сведения по имуществу физических</w:t>
      </w:r>
    </w:p>
    <w:p w:rsidR="009841DB" w:rsidRDefault="009841DB" w:rsidP="00984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F1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F162E">
        <w:rPr>
          <w:rFonts w:ascii="Times New Roman" w:hAnsi="Times New Roman" w:cs="Times New Roman"/>
          <w:sz w:val="28"/>
          <w:szCs w:val="28"/>
        </w:rPr>
        <w:t>лиц (гаражи</w:t>
      </w:r>
      <w:r w:rsidRPr="003F162E">
        <w:rPr>
          <w:rFonts w:ascii="Times New Roman" w:hAnsi="Times New Roman" w:cs="Times New Roman"/>
          <w:sz w:val="28"/>
          <w:szCs w:val="28"/>
          <w:lang w:val="kk-KZ"/>
        </w:rPr>
        <w:t>, парковки, кладовки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162E">
        <w:rPr>
          <w:rFonts w:ascii="Times New Roman" w:hAnsi="Times New Roman" w:cs="Times New Roman"/>
          <w:sz w:val="28"/>
          <w:szCs w:val="28"/>
        </w:rPr>
        <w:t>в</w:t>
      </w:r>
    </w:p>
    <w:p w:rsidR="009841DB" w:rsidRDefault="009841DB" w:rsidP="00984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3F162E">
        <w:rPr>
          <w:rFonts w:ascii="Times New Roman" w:hAnsi="Times New Roman" w:cs="Times New Roman"/>
          <w:sz w:val="28"/>
          <w:szCs w:val="28"/>
        </w:rPr>
        <w:t>многоквартирном жилом дом</w:t>
      </w:r>
      <w:r>
        <w:rPr>
          <w:rFonts w:ascii="Times New Roman" w:hAnsi="Times New Roman" w:cs="Times New Roman"/>
          <w:sz w:val="28"/>
          <w:szCs w:val="28"/>
        </w:rPr>
        <w:t>е и</w:t>
      </w:r>
    </w:p>
    <w:p w:rsidR="009841DB" w:rsidRPr="00DA37EC" w:rsidRDefault="009841DB" w:rsidP="009841D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используемой в личных целях</w:t>
      </w:r>
      <w:r w:rsidRPr="003F162E">
        <w:rPr>
          <w:rFonts w:ascii="Times New Roman" w:hAnsi="Times New Roman" w:cs="Times New Roman"/>
          <w:sz w:val="28"/>
          <w:szCs w:val="28"/>
        </w:rPr>
        <w:t>)</w:t>
      </w:r>
      <w:r w:rsidRPr="00DA37EC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841DB" w:rsidRPr="00DA37EC" w:rsidRDefault="009841DB" w:rsidP="009841D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1DB" w:rsidRPr="00B23834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по заполнению </w:t>
      </w:r>
      <w:r w:rsidRPr="00DA37EC">
        <w:rPr>
          <w:rFonts w:ascii="Times New Roman" w:hAnsi="Times New Roman" w:cs="Times New Roman"/>
          <w:b/>
          <w:sz w:val="28"/>
          <w:szCs w:val="28"/>
        </w:rPr>
        <w:t>формы,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7EC">
        <w:rPr>
          <w:rFonts w:ascii="Times New Roman" w:hAnsi="Times New Roman" w:cs="Times New Roman"/>
          <w:b/>
          <w:sz w:val="28"/>
          <w:szCs w:val="28"/>
        </w:rPr>
        <w:t>предназначенных для сбора административных данных на</w:t>
      </w:r>
      <w:r w:rsidR="00396FAF">
        <w:rPr>
          <w:rFonts w:ascii="Times New Roman" w:hAnsi="Times New Roman" w:cs="Times New Roman"/>
          <w:b/>
          <w:sz w:val="28"/>
          <w:szCs w:val="28"/>
        </w:rPr>
        <w:t xml:space="preserve"> безвозмездной основе </w:t>
      </w:r>
      <w:r w:rsidRPr="00B23834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по имуществу </w:t>
      </w:r>
      <w:r w:rsidRPr="00B23834">
        <w:rPr>
          <w:rFonts w:ascii="Times New Roman" w:hAnsi="Times New Roman" w:cs="Times New Roman"/>
          <w:b/>
          <w:sz w:val="28"/>
          <w:szCs w:val="28"/>
        </w:rPr>
        <w:t>физических лиц (гаражи</w:t>
      </w:r>
      <w:r w:rsidRPr="00B238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парковки, кладовки </w:t>
      </w:r>
      <w:r w:rsidRPr="00B23834">
        <w:rPr>
          <w:rFonts w:ascii="Times New Roman" w:hAnsi="Times New Roman" w:cs="Times New Roman"/>
          <w:b/>
          <w:sz w:val="28"/>
          <w:szCs w:val="28"/>
        </w:rPr>
        <w:t>в многоквартирном жилом доме и используемой в личных целях</w:t>
      </w:r>
      <w:proofErr w:type="gramStart"/>
      <w:r w:rsidRPr="00B23834">
        <w:rPr>
          <w:rFonts w:ascii="Times New Roman" w:hAnsi="Times New Roman" w:cs="Times New Roman"/>
          <w:b/>
          <w:sz w:val="28"/>
          <w:szCs w:val="28"/>
        </w:rPr>
        <w:t>)</w:t>
      </w:r>
      <w:r w:rsidRPr="00B23834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 w:rsidRPr="00EB3555">
        <w:rPr>
          <w:rFonts w:ascii="Times New Roman" w:hAnsi="Times New Roman" w:cs="Times New Roman"/>
          <w:color w:val="000000"/>
          <w:sz w:val="28"/>
          <w:szCs w:val="28"/>
        </w:rPr>
        <w:t>(далее – форма)</w:t>
      </w:r>
    </w:p>
    <w:p w:rsidR="009841DB" w:rsidRPr="00DA37EC" w:rsidRDefault="009841DB" w:rsidP="00984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7EC">
        <w:rPr>
          <w:rFonts w:ascii="Times New Roman" w:hAnsi="Times New Roman" w:cs="Times New Roman"/>
          <w:sz w:val="28"/>
          <w:szCs w:val="28"/>
        </w:rPr>
        <w:t>(индекс – 1- (</w:t>
      </w:r>
      <w:r>
        <w:rPr>
          <w:rFonts w:ascii="Times New Roman" w:hAnsi="Times New Roman" w:cs="Times New Roman"/>
          <w:sz w:val="28"/>
          <w:szCs w:val="28"/>
        </w:rPr>
        <w:t>ИФЛГПК</w:t>
      </w:r>
      <w:r w:rsidRPr="00DA37EC">
        <w:rPr>
          <w:rFonts w:ascii="Times New Roman" w:hAnsi="Times New Roman" w:cs="Times New Roman"/>
          <w:sz w:val="28"/>
          <w:szCs w:val="28"/>
        </w:rPr>
        <w:t>) периодичность: ежедневно)</w:t>
      </w:r>
    </w:p>
    <w:p w:rsidR="009841DB" w:rsidRPr="00DA37EC" w:rsidRDefault="009841DB" w:rsidP="009841D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41DB" w:rsidRPr="00DA37EC" w:rsidRDefault="009841DB" w:rsidP="009841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" w:name="z120"/>
      <w:r w:rsidRPr="00DA37EC">
        <w:rPr>
          <w:rFonts w:ascii="Times New Roman" w:hAnsi="Times New Roman" w:cs="Times New Roman"/>
          <w:color w:val="000000"/>
          <w:sz w:val="28"/>
          <w:szCs w:val="28"/>
        </w:rPr>
        <w:t>1. В графе 1 формы указывается номер по порядку (последующая информация по порядку)</w:t>
      </w:r>
      <w:bookmarkStart w:id="45" w:name="z121"/>
      <w:bookmarkEnd w:id="44"/>
      <w:r w:rsidRPr="00DA37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41DB" w:rsidRPr="00DA37EC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>2. В графе 2 формы указывается фамилия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A37EC">
        <w:rPr>
          <w:rFonts w:ascii="Times New Roman" w:hAnsi="Times New Roman" w:cs="Times New Roman"/>
          <w:color w:val="000000"/>
          <w:sz w:val="28"/>
          <w:szCs w:val="28"/>
        </w:rPr>
        <w:t>имя и отчество (если оно указано в документе</w:t>
      </w:r>
      <w:r>
        <w:rPr>
          <w:rFonts w:ascii="Times New Roman" w:hAnsi="Times New Roman" w:cs="Times New Roman"/>
          <w:color w:val="000000"/>
          <w:sz w:val="28"/>
          <w:szCs w:val="28"/>
        </w:rPr>
        <w:t>, удостоверяюще</w:t>
      </w:r>
      <w:r w:rsidRPr="00DA37EC">
        <w:rPr>
          <w:rFonts w:ascii="Times New Roman" w:hAnsi="Times New Roman" w:cs="Times New Roman"/>
          <w:color w:val="000000"/>
          <w:sz w:val="28"/>
          <w:szCs w:val="28"/>
        </w:rPr>
        <w:t>м личность)</w:t>
      </w:r>
      <w:bookmarkStart w:id="46" w:name="z122"/>
      <w:bookmarkEnd w:id="45"/>
      <w:r w:rsidRPr="00DA37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41DB" w:rsidRPr="00DA37EC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>3. В графе 3 формы указывается индивидуальный идентификационный номер физического лица, указанного в графе 2</w:t>
      </w:r>
      <w:bookmarkStart w:id="47" w:name="z123"/>
      <w:bookmarkEnd w:id="46"/>
      <w:r w:rsidRPr="00DA37EC">
        <w:rPr>
          <w:rFonts w:ascii="Times New Roman" w:hAnsi="Times New Roman" w:cs="Times New Roman"/>
          <w:color w:val="000000"/>
          <w:sz w:val="28"/>
          <w:szCs w:val="28"/>
        </w:rPr>
        <w:t xml:space="preserve"> формы.</w:t>
      </w:r>
    </w:p>
    <w:p w:rsidR="009841DB" w:rsidRPr="00DA37EC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 xml:space="preserve">4. В графе 4 формы указывается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наименование</w:t>
      </w:r>
      <w:r w:rsidRPr="00DA37EC">
        <w:rPr>
          <w:rFonts w:ascii="Times New Roman" w:hAnsi="Times New Roman" w:cs="Times New Roman"/>
          <w:color w:val="000000"/>
          <w:sz w:val="28"/>
          <w:szCs w:val="28"/>
        </w:rPr>
        <w:t xml:space="preserve"> объекта недвижимости</w:t>
      </w:r>
      <w:bookmarkStart w:id="48" w:name="z124"/>
      <w:bookmarkEnd w:id="47"/>
      <w:r w:rsidRPr="00DA37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41DB" w:rsidRPr="00DA37EC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>5. В графе 5 формы указывается наименование населенного пункта, место нахождения объекта (адрес)</w:t>
      </w:r>
      <w:bookmarkStart w:id="49" w:name="z125"/>
      <w:bookmarkEnd w:id="48"/>
      <w:r w:rsidRPr="00DA37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41DB" w:rsidRPr="00DA37EC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>6. В графе 6 формы указывается кадастровый номер объекта недвижимости</w:t>
      </w:r>
      <w:bookmarkStart w:id="50" w:name="z126"/>
      <w:bookmarkEnd w:id="49"/>
      <w:r w:rsidRPr="00DA37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41DB" w:rsidRPr="00DA37EC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>7. В графе 7 формы указывается дата регистрации права на недвижимое имущество</w:t>
      </w:r>
      <w:bookmarkStart w:id="51" w:name="z127"/>
      <w:bookmarkEnd w:id="50"/>
      <w:r w:rsidRPr="00DA37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41DB" w:rsidRPr="00DA37EC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>8. В графе 8 формы указывается оценочная стоимость имущества для целей налогообложения (в тенге</w:t>
      </w:r>
      <w:bookmarkStart w:id="52" w:name="z128"/>
      <w:bookmarkEnd w:id="51"/>
      <w:r w:rsidRPr="00DA37E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9841DB" w:rsidRPr="00DA37EC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sz w:val="28"/>
          <w:szCs w:val="28"/>
        </w:rPr>
        <w:t xml:space="preserve">9. </w:t>
      </w:r>
      <w:r w:rsidRPr="00DA37EC">
        <w:rPr>
          <w:rFonts w:ascii="Times New Roman" w:hAnsi="Times New Roman" w:cs="Times New Roman"/>
          <w:color w:val="000000"/>
          <w:sz w:val="28"/>
          <w:szCs w:val="28"/>
        </w:rPr>
        <w:t>В графе 9 формы указывается право собственности (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индивидуальная,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совместная, долевая</w:t>
      </w:r>
      <w:r w:rsidRPr="00DA37EC">
        <w:rPr>
          <w:rFonts w:ascii="Times New Roman" w:hAnsi="Times New Roman" w:cs="Times New Roman"/>
          <w:color w:val="000000"/>
          <w:sz w:val="28"/>
          <w:szCs w:val="28"/>
        </w:rPr>
        <w:t>)</w:t>
      </w:r>
      <w:bookmarkEnd w:id="52"/>
      <w:r w:rsidRPr="00DA37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41DB" w:rsidRDefault="009841DB" w:rsidP="009841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EC">
        <w:rPr>
          <w:rFonts w:ascii="Times New Roman" w:hAnsi="Times New Roman" w:cs="Times New Roman"/>
          <w:color w:val="000000"/>
          <w:sz w:val="28"/>
          <w:szCs w:val="28"/>
        </w:rPr>
        <w:t>10. В графе 10 формы указывается доля в имуществе (при общей долевой собственности).</w:t>
      </w:r>
    </w:p>
    <w:p w:rsidR="0090376B" w:rsidRPr="003C26F9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1AA" w:rsidRDefault="003C21AA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1AA" w:rsidRDefault="003C21AA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1AA" w:rsidRDefault="003C21AA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83A" w:rsidRDefault="007F583A" w:rsidP="004A262D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262D" w:rsidRPr="00EA6295" w:rsidRDefault="004A262D" w:rsidP="004A262D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4A262D" w:rsidRPr="00EA6295" w:rsidRDefault="004A262D" w:rsidP="004A26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61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совместному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прика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Министра финансов</w:t>
      </w:r>
    </w:p>
    <w:p w:rsidR="004A262D" w:rsidRPr="00EA6295" w:rsidRDefault="004A262D" w:rsidP="004A262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                    </w:t>
      </w:r>
    </w:p>
    <w:p w:rsidR="004A262D" w:rsidRDefault="004A262D" w:rsidP="004A262D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4A262D" w:rsidRDefault="004A262D" w:rsidP="004A262D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и</w:t>
      </w:r>
    </w:p>
    <w:p w:rsidR="004A262D" w:rsidRPr="003C5D06" w:rsidRDefault="004A262D" w:rsidP="004A262D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  <w:r w:rsidRPr="003C5D06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4A262D" w:rsidRPr="003C5D06" w:rsidRDefault="004A262D" w:rsidP="004A262D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4A262D" w:rsidRDefault="004A262D" w:rsidP="004A262D">
      <w:pPr>
        <w:spacing w:after="0" w:line="240" w:lineRule="auto"/>
        <w:ind w:firstLine="3969"/>
        <w:jc w:val="center"/>
        <w:rPr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4A262D" w:rsidRPr="009F0B13" w:rsidRDefault="004A262D" w:rsidP="004A262D">
      <w:pPr>
        <w:spacing w:after="0" w:line="240" w:lineRule="auto"/>
        <w:ind w:firstLine="396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4A262D" w:rsidRDefault="004A262D" w:rsidP="004A262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4A262D" w:rsidRDefault="004A262D" w:rsidP="004A26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62D" w:rsidRPr="00722AF1" w:rsidRDefault="004A262D" w:rsidP="004A26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Форма, предназначенная для сбора        </w:t>
      </w:r>
    </w:p>
    <w:p w:rsidR="004A262D" w:rsidRDefault="004A262D" w:rsidP="004A26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>административных данных</w:t>
      </w:r>
    </w:p>
    <w:p w:rsidR="004A262D" w:rsidRDefault="004A262D" w:rsidP="004A26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62D" w:rsidRDefault="004A262D" w:rsidP="004A26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62D" w:rsidRPr="0080290D" w:rsidRDefault="004A262D" w:rsidP="004A26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290D">
        <w:rPr>
          <w:rFonts w:ascii="Times New Roman" w:hAnsi="Times New Roman" w:cs="Times New Roman"/>
          <w:b/>
          <w:color w:val="000000"/>
          <w:sz w:val="28"/>
          <w:szCs w:val="28"/>
        </w:rPr>
        <w:t>Сведения по земельным участкам, предоставленным для индивидуального жилищного строительства.</w:t>
      </w:r>
    </w:p>
    <w:p w:rsidR="004A262D" w:rsidRDefault="004A262D" w:rsidP="004A262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A262D" w:rsidRPr="00CF77CC" w:rsidRDefault="004A262D" w:rsidP="004A2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CC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и </w:t>
      </w:r>
      <w:r w:rsidRPr="00CF77CC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>
        <w:rPr>
          <w:rFonts w:ascii="Times New Roman" w:hAnsi="Times New Roman" w:cs="Times New Roman"/>
          <w:sz w:val="28"/>
          <w:szCs w:val="28"/>
        </w:rPr>
        <w:t>органы государственных доходов</w:t>
      </w:r>
      <w:r w:rsidRPr="00CF77CC">
        <w:rPr>
          <w:rFonts w:ascii="Times New Roman" w:hAnsi="Times New Roman" w:cs="Times New Roman"/>
          <w:sz w:val="28"/>
          <w:szCs w:val="28"/>
        </w:rPr>
        <w:t>.</w:t>
      </w:r>
    </w:p>
    <w:p w:rsidR="004A262D" w:rsidRPr="00CF77CC" w:rsidRDefault="004A262D" w:rsidP="004A2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CC">
        <w:rPr>
          <w:rFonts w:ascii="Times New Roman" w:hAnsi="Times New Roman" w:cs="Times New Roman"/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4A262D" w:rsidRPr="00CF77CC" w:rsidRDefault="004A262D" w:rsidP="004A2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CC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Pr="00CF77CC">
        <w:rPr>
          <w:rFonts w:ascii="Times New Roman" w:hAnsi="Times New Roman" w:cs="Times New Roman"/>
          <w:color w:val="000000"/>
          <w:sz w:val="28"/>
          <w:szCs w:val="28"/>
        </w:rPr>
        <w:t>Сведения по земельным участкам, предоставленным для индивидуального жилищного строительства.</w:t>
      </w:r>
    </w:p>
    <w:p w:rsidR="004A262D" w:rsidRPr="00CF77CC" w:rsidRDefault="004A262D" w:rsidP="004A2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CC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 на безвозмездной основе: 1– ЗУИЖС.</w:t>
      </w:r>
    </w:p>
    <w:p w:rsidR="004A262D" w:rsidRPr="00CF77CC" w:rsidRDefault="004A262D" w:rsidP="004A262D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CF77CC">
        <w:rPr>
          <w:rFonts w:ascii="Times New Roman" w:hAnsi="Times New Roman" w:cs="Times New Roman"/>
          <w:sz w:val="28"/>
          <w:szCs w:val="28"/>
        </w:rPr>
        <w:t>Периодичность: ежедневно.</w:t>
      </w:r>
    </w:p>
    <w:p w:rsidR="004A262D" w:rsidRPr="00CF77CC" w:rsidRDefault="004A262D" w:rsidP="004A2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CC">
        <w:rPr>
          <w:rFonts w:ascii="Times New Roman" w:hAnsi="Times New Roman" w:cs="Times New Roman"/>
          <w:sz w:val="28"/>
          <w:szCs w:val="28"/>
        </w:rPr>
        <w:t>Отчетный период: ежедневно.</w:t>
      </w:r>
    </w:p>
    <w:p w:rsidR="004A262D" w:rsidRPr="00CF77CC" w:rsidRDefault="004A262D" w:rsidP="004A2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CC">
        <w:rPr>
          <w:rFonts w:ascii="Times New Roman" w:hAnsi="Times New Roman" w:cs="Times New Roman"/>
          <w:sz w:val="28"/>
          <w:szCs w:val="28"/>
        </w:rPr>
        <w:t xml:space="preserve">Круг лиц, представляющих информацию: территориальные подразделения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CF77CC">
        <w:rPr>
          <w:rFonts w:ascii="Times New Roman" w:hAnsi="Times New Roman" w:cs="Times New Roman"/>
          <w:sz w:val="28"/>
          <w:szCs w:val="28"/>
        </w:rPr>
        <w:t>.</w:t>
      </w:r>
    </w:p>
    <w:p w:rsidR="004A262D" w:rsidRPr="00CF77CC" w:rsidRDefault="004A262D" w:rsidP="004A2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CC">
        <w:rPr>
          <w:rFonts w:ascii="Times New Roman" w:hAnsi="Times New Roman" w:cs="Times New Roman"/>
          <w:sz w:val="28"/>
          <w:szCs w:val="28"/>
        </w:rPr>
        <w:t>Срок представления формы административных данных: ежедневно.</w:t>
      </w:r>
    </w:p>
    <w:p w:rsidR="003C21AA" w:rsidRDefault="003C21AA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Pr="007D6B0C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5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4A262D" w:rsidRPr="00CF77CC" w:rsidTr="000534BF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4A262D" w:rsidRPr="00CF77CC" w:rsidRDefault="004A262D" w:rsidP="000534BF">
            <w:pPr>
              <w:ind w:firstLine="36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CF77C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4A262D" w:rsidRPr="00CF77CC" w:rsidRDefault="004A262D" w:rsidP="000534B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77CC">
        <w:rPr>
          <w:rFonts w:ascii="Times New Roman" w:hAnsi="Times New Roman" w:cs="Times New Roman"/>
          <w:sz w:val="28"/>
          <w:szCs w:val="28"/>
        </w:rPr>
        <w:t>Метод сбора – в электрон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F77CC">
        <w:rPr>
          <w:rFonts w:ascii="Times New Roman" w:hAnsi="Times New Roman" w:cs="Times New Roman"/>
          <w:sz w:val="28"/>
          <w:szCs w:val="28"/>
        </w:rPr>
        <w:t>ом виде.</w:t>
      </w: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559"/>
        <w:gridCol w:w="1134"/>
        <w:gridCol w:w="1418"/>
        <w:gridCol w:w="1513"/>
        <w:gridCol w:w="1457"/>
      </w:tblGrid>
      <w:tr w:rsidR="004A262D" w:rsidRPr="0087097D" w:rsidTr="000534BF">
        <w:tc>
          <w:tcPr>
            <w:tcW w:w="988" w:type="dxa"/>
          </w:tcPr>
          <w:p w:rsidR="004A262D" w:rsidRPr="0087097D" w:rsidRDefault="004A262D" w:rsidP="00816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</w:t>
            </w:r>
            <w:proofErr w:type="spellEnd"/>
          </w:p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</w:t>
            </w:r>
            <w:proofErr w:type="spellEnd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proofErr w:type="spellEnd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пункта</w:t>
            </w: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</w:t>
            </w:r>
            <w:proofErr w:type="spellEnd"/>
          </w:p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</w:t>
            </w:r>
            <w:proofErr w:type="spellEnd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улицы (проспект, переулок, микро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район), где </w:t>
            </w: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 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 (при его наличии)</w:t>
            </w:r>
          </w:p>
        </w:tc>
        <w:tc>
          <w:tcPr>
            <w:tcW w:w="1134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Номер участка</w:t>
            </w:r>
          </w:p>
        </w:tc>
        <w:tc>
          <w:tcPr>
            <w:tcW w:w="1418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лия,имя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отчество (если оно указано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доку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менте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удостоверя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юще</w:t>
            </w: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личность)</w:t>
            </w:r>
          </w:p>
        </w:tc>
        <w:tc>
          <w:tcPr>
            <w:tcW w:w="1513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дуальный </w:t>
            </w: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идентификацион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</w:t>
            </w:r>
          </w:p>
        </w:tc>
        <w:tc>
          <w:tcPr>
            <w:tcW w:w="1457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 собственности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дуальная, </w:t>
            </w:r>
            <w:proofErr w:type="spellStart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Pr="006F6B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долевая</w:t>
            </w:r>
            <w:r w:rsidRPr="00870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4A262D" w:rsidRPr="0087097D" w:rsidTr="000534BF">
        <w:tc>
          <w:tcPr>
            <w:tcW w:w="988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3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57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A262D" w:rsidRPr="0087097D" w:rsidTr="000534BF">
        <w:tc>
          <w:tcPr>
            <w:tcW w:w="988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62D" w:rsidRPr="0087097D" w:rsidTr="000534BF">
        <w:tc>
          <w:tcPr>
            <w:tcW w:w="988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62D" w:rsidRPr="0087097D" w:rsidTr="000534BF">
        <w:tc>
          <w:tcPr>
            <w:tcW w:w="988" w:type="dxa"/>
          </w:tcPr>
          <w:p w:rsidR="004A262D" w:rsidRPr="0087097D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97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4A262D" w:rsidRPr="0087097D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76" w:type="dxa"/>
        <w:tblLayout w:type="fixed"/>
        <w:tblLook w:val="04A0" w:firstRow="1" w:lastRow="0" w:firstColumn="1" w:lastColumn="0" w:noHBand="0" w:noVBand="1"/>
      </w:tblPr>
      <w:tblGrid>
        <w:gridCol w:w="1555"/>
        <w:gridCol w:w="2074"/>
        <w:gridCol w:w="2224"/>
        <w:gridCol w:w="1467"/>
        <w:gridCol w:w="1322"/>
        <w:gridCol w:w="1134"/>
      </w:tblGrid>
      <w:tr w:rsidR="004A262D" w:rsidRPr="00BE76AE" w:rsidTr="000534BF">
        <w:tc>
          <w:tcPr>
            <w:tcW w:w="1555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право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устанавливающего документа на 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участок</w:t>
            </w:r>
          </w:p>
        </w:tc>
        <w:tc>
          <w:tcPr>
            <w:tcW w:w="2074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правоустанавливающего документа на земельный участок</w:t>
            </w:r>
          </w:p>
        </w:tc>
        <w:tc>
          <w:tcPr>
            <w:tcW w:w="2224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правоустанавливающего документа на земельный участок (при его наличии)</w:t>
            </w:r>
          </w:p>
        </w:tc>
        <w:tc>
          <w:tcPr>
            <w:tcW w:w="1467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доли, квадрат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метр (при долевой собственности)</w:t>
            </w:r>
          </w:p>
        </w:tc>
        <w:tc>
          <w:tcPr>
            <w:tcW w:w="1322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участка, квадрат</w:t>
            </w:r>
            <w:r w:rsidRPr="008A0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</w:t>
            </w:r>
          </w:p>
        </w:tc>
        <w:tc>
          <w:tcPr>
            <w:tcW w:w="1134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</w:t>
            </w:r>
            <w:proofErr w:type="spellEnd"/>
          </w:p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ровый</w:t>
            </w:r>
            <w:proofErr w:type="spellEnd"/>
            <w:r w:rsidRPr="00BE7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 земельного участка</w:t>
            </w:r>
          </w:p>
        </w:tc>
      </w:tr>
      <w:tr w:rsidR="004A262D" w:rsidRPr="00BE76AE" w:rsidTr="000534BF">
        <w:tc>
          <w:tcPr>
            <w:tcW w:w="1555" w:type="dxa"/>
          </w:tcPr>
          <w:p w:rsidR="004A262D" w:rsidRPr="00BE76AE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74" w:type="dxa"/>
          </w:tcPr>
          <w:p w:rsidR="004A262D" w:rsidRPr="00BE76AE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24" w:type="dxa"/>
          </w:tcPr>
          <w:p w:rsidR="004A262D" w:rsidRPr="00BE76AE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67" w:type="dxa"/>
          </w:tcPr>
          <w:p w:rsidR="004A262D" w:rsidRPr="00BE76AE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2" w:type="dxa"/>
          </w:tcPr>
          <w:p w:rsidR="004A262D" w:rsidRPr="00BE76AE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4A262D" w:rsidRPr="00BE76AE" w:rsidRDefault="004A262D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6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A262D" w:rsidRPr="00BE76AE" w:rsidTr="000534BF">
        <w:tc>
          <w:tcPr>
            <w:tcW w:w="1555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4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62D" w:rsidRPr="00BE76AE" w:rsidTr="000534BF">
        <w:tc>
          <w:tcPr>
            <w:tcW w:w="1555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4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262D" w:rsidRPr="00BE76AE" w:rsidRDefault="004A262D" w:rsidP="000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262D" w:rsidRDefault="004A262D" w:rsidP="004A262D">
      <w:pPr>
        <w:spacing w:after="0" w:line="240" w:lineRule="auto"/>
        <w:rPr>
          <w:color w:val="000000"/>
          <w:sz w:val="24"/>
          <w:szCs w:val="24"/>
        </w:rPr>
      </w:pPr>
    </w:p>
    <w:p w:rsidR="004A262D" w:rsidRPr="00B517B1" w:rsidRDefault="004A262D" w:rsidP="004A26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865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460865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60865"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  <w:r w:rsidRPr="00111CC6">
        <w:rPr>
          <w:sz w:val="24"/>
          <w:szCs w:val="24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(подпись, место печати)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62D" w:rsidRDefault="004A262D" w:rsidP="004A26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в документе, удостоверяющем личность) </w:t>
      </w:r>
    </w:p>
    <w:p w:rsidR="004A262D" w:rsidRDefault="004A262D" w:rsidP="004A26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517B1">
        <w:rPr>
          <w:rFonts w:ascii="Times New Roman" w:hAnsi="Times New Roman" w:cs="Times New Roman"/>
          <w:sz w:val="28"/>
          <w:szCs w:val="28"/>
        </w:rPr>
        <w:br/>
      </w:r>
    </w:p>
    <w:p w:rsidR="004A262D" w:rsidRPr="00B517B1" w:rsidRDefault="004A262D" w:rsidP="004A26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____________________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62D" w:rsidRDefault="004A262D" w:rsidP="004A26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в документе, удостоверяющем личность)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62D" w:rsidRDefault="004A262D" w:rsidP="004A26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должностного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лица, ответственного </w:t>
      </w:r>
    </w:p>
    <w:p w:rsidR="004A262D" w:rsidRDefault="004A262D" w:rsidP="004A2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за составление сведений)</w:t>
      </w:r>
    </w:p>
    <w:p w:rsidR="004A262D" w:rsidRDefault="004A262D" w:rsidP="004A2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62D" w:rsidRPr="00B517B1" w:rsidRDefault="004A262D" w:rsidP="004A26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Дата составления «___» ___________________ 20___ год</w:t>
      </w:r>
    </w:p>
    <w:p w:rsidR="004A262D" w:rsidRDefault="004A262D" w:rsidP="004A262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4A262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sz w:val="28"/>
          <w:szCs w:val="28"/>
        </w:rPr>
        <w:t>Примечание: настоящая форма заполняется в соответствии с Пояснением по заполнению формы, предназначенной для сбора административных данных на безвозмездной основе «</w:t>
      </w:r>
      <w:r w:rsidRPr="00CF77CC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по земельным участкам, предоставленным </w:t>
      </w:r>
      <w:r w:rsidRPr="00CF77C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индивидуального жилищного строительства</w:t>
      </w:r>
      <w:r w:rsidRPr="00B517B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приложении</w:t>
      </w:r>
      <w:r w:rsidRPr="00B51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517B1">
        <w:rPr>
          <w:rFonts w:ascii="Times New Roman" w:hAnsi="Times New Roman" w:cs="Times New Roman"/>
          <w:sz w:val="28"/>
          <w:szCs w:val="28"/>
        </w:rPr>
        <w:t xml:space="preserve"> настоящей форме.</w:t>
      </w: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2D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83A" w:rsidRDefault="007F583A" w:rsidP="00161C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1CA8" w:rsidRPr="00E557A6" w:rsidRDefault="00161CA8" w:rsidP="00161C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</w:t>
      </w:r>
      <w:r w:rsidRPr="00E557A6">
        <w:rPr>
          <w:rFonts w:ascii="Times New Roman" w:hAnsi="Times New Roman" w:cs="Times New Roman"/>
          <w:color w:val="000000"/>
          <w:sz w:val="28"/>
          <w:szCs w:val="28"/>
        </w:rPr>
        <w:t>Приложение к форме,</w:t>
      </w:r>
    </w:p>
    <w:p w:rsidR="00161CA8" w:rsidRPr="00E557A6" w:rsidRDefault="00161CA8" w:rsidP="00161C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предназначенной для сбора</w:t>
      </w:r>
    </w:p>
    <w:p w:rsidR="007F583A" w:rsidRDefault="00161CA8" w:rsidP="00161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E557A6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:rsidR="00161CA8" w:rsidRPr="00E557A6" w:rsidRDefault="007F583A" w:rsidP="00161C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2B401C">
        <w:rPr>
          <w:rFonts w:ascii="Times New Roman" w:hAnsi="Times New Roman" w:cs="Times New Roman"/>
          <w:color w:val="000000"/>
          <w:sz w:val="28"/>
          <w:szCs w:val="28"/>
        </w:rPr>
        <w:t>на безвозмездной основе</w:t>
      </w:r>
      <w:r w:rsidR="00161CA8" w:rsidRPr="00E557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61CA8" w:rsidRPr="00E557A6" w:rsidRDefault="00161CA8" w:rsidP="00161C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«Сведения по земельным участкам,</w:t>
      </w:r>
    </w:p>
    <w:p w:rsidR="00161CA8" w:rsidRPr="00E557A6" w:rsidRDefault="00161CA8" w:rsidP="00161C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предоставленным для индивидуального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жилищного строительства»</w:t>
      </w:r>
    </w:p>
    <w:p w:rsidR="00161CA8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CA8" w:rsidRPr="00E557A6" w:rsidRDefault="00161CA8" w:rsidP="00161C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по заполнению </w:t>
      </w:r>
      <w:r w:rsidRPr="00E557A6">
        <w:rPr>
          <w:rFonts w:ascii="Times New Roman" w:hAnsi="Times New Roman" w:cs="Times New Roman"/>
          <w:b/>
          <w:sz w:val="28"/>
          <w:szCs w:val="28"/>
        </w:rPr>
        <w:t>формы, предназначенных для сбора административных</w:t>
      </w:r>
      <w:r w:rsidR="00001AF0">
        <w:rPr>
          <w:rFonts w:ascii="Times New Roman" w:hAnsi="Times New Roman" w:cs="Times New Roman"/>
          <w:b/>
          <w:sz w:val="28"/>
          <w:szCs w:val="28"/>
        </w:rPr>
        <w:t xml:space="preserve"> данных на безвозмездной основе </w:t>
      </w:r>
      <w:r w:rsidRPr="00E557A6">
        <w:rPr>
          <w:rFonts w:ascii="Times New Roman" w:hAnsi="Times New Roman" w:cs="Times New Roman"/>
          <w:b/>
          <w:color w:val="000000"/>
          <w:sz w:val="28"/>
          <w:szCs w:val="28"/>
        </w:rPr>
        <w:t>«Сведения по земельным участкам, предоставленным для индивидуального жилищного строительства»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D2326">
        <w:rPr>
          <w:rFonts w:ascii="Times New Roman" w:hAnsi="Times New Roman" w:cs="Times New Roman"/>
          <w:color w:val="000000"/>
          <w:sz w:val="28"/>
          <w:szCs w:val="28"/>
        </w:rPr>
        <w:t>(далее – форма)</w:t>
      </w:r>
    </w:p>
    <w:p w:rsidR="00161CA8" w:rsidRPr="00E557A6" w:rsidRDefault="00161CA8" w:rsidP="00161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57A6">
        <w:rPr>
          <w:rFonts w:ascii="Times New Roman" w:hAnsi="Times New Roman" w:cs="Times New Roman"/>
          <w:sz w:val="28"/>
          <w:szCs w:val="28"/>
        </w:rPr>
        <w:t>(индекс – 1- (ЗУИЖС) периодичность: ежедневно)</w:t>
      </w:r>
    </w:p>
    <w:p w:rsidR="00161CA8" w:rsidRPr="00E557A6" w:rsidRDefault="00161CA8" w:rsidP="00161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" w:name="z139"/>
      <w:r w:rsidRPr="00E557A6">
        <w:rPr>
          <w:rFonts w:ascii="Times New Roman" w:hAnsi="Times New Roman" w:cs="Times New Roman"/>
          <w:color w:val="000000"/>
          <w:sz w:val="28"/>
          <w:szCs w:val="28"/>
        </w:rPr>
        <w:t>1. В графе 1 формы указывается номер по порядку (последующая информация по порядку)</w:t>
      </w:r>
      <w:bookmarkStart w:id="54" w:name="z140"/>
      <w:bookmarkEnd w:id="53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2. В графе 2 формы указывается наименование населенного пункта, где расположен земельный участок</w:t>
      </w:r>
      <w:bookmarkStart w:id="55" w:name="z141"/>
      <w:bookmarkEnd w:id="54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3. В графе 3 формы указывается наименование улицы (проспект, переулок, микрорайон), где расположен земельный участок (при его наличии)</w:t>
      </w:r>
      <w:bookmarkStart w:id="56" w:name="z142"/>
      <w:bookmarkEnd w:id="55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4. В графе 4 формы указывается номер участка</w:t>
      </w:r>
      <w:bookmarkStart w:id="57" w:name="z143"/>
      <w:bookmarkEnd w:id="56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 xml:space="preserve">5. В графе 5 формы указывается </w:t>
      </w:r>
      <w:bookmarkStart w:id="58" w:name="z144"/>
      <w:bookmarkEnd w:id="57"/>
      <w:r w:rsidRPr="00E557A6">
        <w:rPr>
          <w:rFonts w:ascii="Times New Roman" w:hAnsi="Times New Roman" w:cs="Times New Roman"/>
          <w:color w:val="000000"/>
          <w:sz w:val="28"/>
          <w:szCs w:val="28"/>
        </w:rPr>
        <w:t>фамилия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557A6">
        <w:rPr>
          <w:rFonts w:ascii="Times New Roman" w:hAnsi="Times New Roman" w:cs="Times New Roman"/>
          <w:color w:val="000000"/>
          <w:sz w:val="28"/>
          <w:szCs w:val="28"/>
        </w:rPr>
        <w:t xml:space="preserve"> имя и отчество (если оно указано в документе</w:t>
      </w:r>
      <w:r>
        <w:rPr>
          <w:rFonts w:ascii="Times New Roman" w:hAnsi="Times New Roman" w:cs="Times New Roman"/>
          <w:color w:val="000000"/>
          <w:sz w:val="28"/>
          <w:szCs w:val="28"/>
        </w:rPr>
        <w:t>, удостоверяюще</w:t>
      </w:r>
      <w:r w:rsidRPr="00E557A6">
        <w:rPr>
          <w:rFonts w:ascii="Times New Roman" w:hAnsi="Times New Roman" w:cs="Times New Roman"/>
          <w:color w:val="000000"/>
          <w:sz w:val="28"/>
          <w:szCs w:val="28"/>
        </w:rPr>
        <w:t>м личность).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6. В графе 6 формы указывается индивидуальный идентификационный номер физического лица, указанного в графе 5</w:t>
      </w:r>
      <w:bookmarkStart w:id="59" w:name="z145"/>
      <w:bookmarkEnd w:id="58"/>
      <w:r w:rsidRPr="00E557A6">
        <w:rPr>
          <w:rFonts w:ascii="Times New Roman" w:hAnsi="Times New Roman" w:cs="Times New Roman"/>
          <w:color w:val="000000"/>
          <w:sz w:val="28"/>
          <w:szCs w:val="28"/>
        </w:rPr>
        <w:t xml:space="preserve"> формы.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7. В графе 7 формы указывается право собственности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индивидуальная, </w:t>
      </w:r>
      <w:r w:rsidRPr="006F6BFD">
        <w:rPr>
          <w:rFonts w:ascii="Times New Roman" w:hAnsi="Times New Roman" w:cs="Times New Roman"/>
          <w:color w:val="000000"/>
          <w:sz w:val="28"/>
          <w:szCs w:val="28"/>
        </w:rPr>
        <w:t>совместн</w:t>
      </w:r>
      <w:r>
        <w:rPr>
          <w:rFonts w:ascii="Times New Roman" w:hAnsi="Times New Roman" w:cs="Times New Roman"/>
          <w:color w:val="000000"/>
          <w:sz w:val="28"/>
          <w:szCs w:val="28"/>
        </w:rPr>
        <w:t>ая, долевая</w:t>
      </w:r>
      <w:r w:rsidRPr="00E557A6">
        <w:rPr>
          <w:rFonts w:ascii="Times New Roman" w:hAnsi="Times New Roman" w:cs="Times New Roman"/>
          <w:color w:val="000000"/>
          <w:sz w:val="28"/>
          <w:szCs w:val="28"/>
        </w:rPr>
        <w:t>)</w:t>
      </w:r>
      <w:bookmarkStart w:id="60" w:name="z146"/>
      <w:bookmarkEnd w:id="59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8. В графе 8 формы указывается наименование правоустанавливающего документа на земельный участок (при его наличии)</w:t>
      </w:r>
      <w:bookmarkStart w:id="61" w:name="z147"/>
      <w:bookmarkEnd w:id="60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9. В графе 9 формы указывается дата правоустанавливающего документа на земельный участок</w:t>
      </w:r>
      <w:bookmarkStart w:id="62" w:name="z148"/>
      <w:bookmarkEnd w:id="61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10. В графе 10 формы указывается номер правоустанавливающего документа на земельный участок (при его наличии)</w:t>
      </w:r>
      <w:bookmarkStart w:id="63" w:name="z149"/>
      <w:bookmarkEnd w:id="62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11. В графе 11 формы указывается площадь доли в квадратных метрах (при долевой собственности)</w:t>
      </w:r>
      <w:bookmarkStart w:id="64" w:name="z150"/>
      <w:bookmarkEnd w:id="63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Pr="00E557A6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12. В графе 12 формы указывается площадь земельного участка в квадратных метрах</w:t>
      </w:r>
      <w:bookmarkEnd w:id="64"/>
      <w:r w:rsidRPr="00E557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CA8" w:rsidRDefault="00161CA8" w:rsidP="00161C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7A6">
        <w:rPr>
          <w:rFonts w:ascii="Times New Roman" w:hAnsi="Times New Roman" w:cs="Times New Roman"/>
          <w:color w:val="000000"/>
          <w:sz w:val="28"/>
          <w:szCs w:val="28"/>
        </w:rPr>
        <w:t>13. В графе 13 формы указывается кадастровый номер земельного участка.</w:t>
      </w:r>
    </w:p>
    <w:p w:rsidR="004A262D" w:rsidRPr="007D6B0C" w:rsidRDefault="004A262D" w:rsidP="0090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6B" w:rsidRDefault="0090376B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B46" w:rsidRDefault="00210B46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01D" w:rsidRDefault="0058301D" w:rsidP="002F6B3A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3A" w:rsidRPr="00EA6295" w:rsidRDefault="002F6B3A" w:rsidP="002F6B3A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2F6B3A" w:rsidRPr="00EA6295" w:rsidRDefault="002F6B3A" w:rsidP="002F6B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совместному приказу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Министра финансов</w:t>
      </w:r>
    </w:p>
    <w:p w:rsidR="002F6B3A" w:rsidRPr="00EA6295" w:rsidRDefault="002F6B3A" w:rsidP="002F6B3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                    </w:t>
      </w:r>
    </w:p>
    <w:p w:rsidR="002F6B3A" w:rsidRPr="00DD4A6F" w:rsidRDefault="002F6B3A" w:rsidP="002F6B3A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2F6B3A" w:rsidRDefault="002F6B3A" w:rsidP="002F6B3A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и </w:t>
      </w:r>
    </w:p>
    <w:p w:rsidR="002F6B3A" w:rsidRPr="003C5D06" w:rsidRDefault="002F6B3A" w:rsidP="002F6B3A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C5D06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2F6B3A" w:rsidRPr="003C5D06" w:rsidRDefault="002F6B3A" w:rsidP="002F6B3A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2F6B3A" w:rsidRDefault="002F6B3A" w:rsidP="002F6B3A">
      <w:pPr>
        <w:spacing w:after="0" w:line="240" w:lineRule="auto"/>
        <w:ind w:firstLine="3969"/>
        <w:jc w:val="center"/>
        <w:rPr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2F6B3A" w:rsidRPr="009F0B13" w:rsidRDefault="002F6B3A" w:rsidP="002F6B3A">
      <w:pPr>
        <w:spacing w:after="0" w:line="240" w:lineRule="auto"/>
        <w:ind w:firstLine="396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2F6B3A" w:rsidRDefault="002F6B3A" w:rsidP="002F6B3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2F6B3A" w:rsidRDefault="002F6B3A" w:rsidP="002F6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3A" w:rsidRPr="00722AF1" w:rsidRDefault="002F6B3A" w:rsidP="002F6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Форма, предназначенная для сбора        </w:t>
      </w:r>
    </w:p>
    <w:p w:rsidR="002F6B3A" w:rsidRDefault="002F6B3A" w:rsidP="002F6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>административных данных</w:t>
      </w:r>
    </w:p>
    <w:p w:rsidR="002F6B3A" w:rsidRDefault="002F6B3A" w:rsidP="002F6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3A" w:rsidRDefault="002F6B3A" w:rsidP="002F6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3A" w:rsidRPr="00184E04" w:rsidRDefault="002F6B3A" w:rsidP="002F6B3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4E04">
        <w:rPr>
          <w:rFonts w:ascii="Times New Roman" w:hAnsi="Times New Roman" w:cs="Times New Roman"/>
          <w:b/>
          <w:color w:val="000000"/>
          <w:sz w:val="28"/>
          <w:szCs w:val="28"/>
        </w:rPr>
        <w:t>Сведения по земельным участкам, предоставленным для ведения личного (подсобного) хозяйства, садоводства и дачного строительства</w:t>
      </w:r>
    </w:p>
    <w:p w:rsidR="002F6B3A" w:rsidRDefault="002F6B3A" w:rsidP="002F6B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6B3A" w:rsidRPr="006713A5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3A5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</w:t>
      </w:r>
      <w:r w:rsidRPr="006713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713A5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>
        <w:rPr>
          <w:rFonts w:ascii="Times New Roman" w:hAnsi="Times New Roman" w:cs="Times New Roman"/>
          <w:sz w:val="28"/>
          <w:szCs w:val="28"/>
        </w:rPr>
        <w:t>органы государственных доходов</w:t>
      </w:r>
      <w:r w:rsidRPr="006713A5">
        <w:rPr>
          <w:rFonts w:ascii="Times New Roman" w:hAnsi="Times New Roman" w:cs="Times New Roman"/>
          <w:sz w:val="28"/>
          <w:szCs w:val="28"/>
        </w:rPr>
        <w:t>.</w:t>
      </w:r>
    </w:p>
    <w:p w:rsidR="002F6B3A" w:rsidRPr="006713A5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3A5">
        <w:rPr>
          <w:rFonts w:ascii="Times New Roman" w:hAnsi="Times New Roman" w:cs="Times New Roman"/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2F6B3A" w:rsidRPr="006713A5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3A5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Pr="006713A5">
        <w:rPr>
          <w:rFonts w:ascii="Times New Roman" w:hAnsi="Times New Roman" w:cs="Times New Roman"/>
          <w:color w:val="000000"/>
          <w:sz w:val="28"/>
          <w:szCs w:val="28"/>
        </w:rPr>
        <w:t>Сведения по земельным участкам, предоставленным для ведения личного (подсобного) хозяйства, садоводства и дачного строительства.</w:t>
      </w:r>
    </w:p>
    <w:p w:rsidR="002F6B3A" w:rsidRPr="006713A5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3A5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 на безвозмездной основе: 1– ЗУЛХСДС.</w:t>
      </w:r>
    </w:p>
    <w:p w:rsidR="002F6B3A" w:rsidRPr="006713A5" w:rsidRDefault="002F6B3A" w:rsidP="002F6B3A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6713A5">
        <w:rPr>
          <w:rFonts w:ascii="Times New Roman" w:hAnsi="Times New Roman" w:cs="Times New Roman"/>
          <w:sz w:val="28"/>
          <w:szCs w:val="28"/>
        </w:rPr>
        <w:t>Периодичность: ежедневно.</w:t>
      </w:r>
    </w:p>
    <w:p w:rsidR="002F6B3A" w:rsidRPr="006713A5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3A5">
        <w:rPr>
          <w:rFonts w:ascii="Times New Roman" w:hAnsi="Times New Roman" w:cs="Times New Roman"/>
          <w:sz w:val="28"/>
          <w:szCs w:val="28"/>
        </w:rPr>
        <w:t>Отчетный период: ежедневно.</w:t>
      </w:r>
    </w:p>
    <w:p w:rsidR="002F6B3A" w:rsidRPr="006713A5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3A5">
        <w:rPr>
          <w:rFonts w:ascii="Times New Roman" w:hAnsi="Times New Roman" w:cs="Times New Roman"/>
          <w:sz w:val="28"/>
          <w:szCs w:val="28"/>
        </w:rPr>
        <w:t xml:space="preserve">Круг лиц, представляющих информацию: территориальные подразделения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6713A5">
        <w:rPr>
          <w:rFonts w:ascii="Times New Roman" w:hAnsi="Times New Roman" w:cs="Times New Roman"/>
          <w:sz w:val="28"/>
          <w:szCs w:val="28"/>
        </w:rPr>
        <w:t>.</w:t>
      </w:r>
    </w:p>
    <w:p w:rsidR="002F6B3A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3A5">
        <w:rPr>
          <w:rFonts w:ascii="Times New Roman" w:hAnsi="Times New Roman" w:cs="Times New Roman"/>
          <w:sz w:val="28"/>
          <w:szCs w:val="28"/>
        </w:rPr>
        <w:t>Срок представления формы административных данных: ежедневно.</w:t>
      </w:r>
    </w:p>
    <w:p w:rsidR="002F6B3A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2F6B3A" w:rsidRPr="006713A5" w:rsidTr="000534BF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2F6B3A" w:rsidRPr="006713A5" w:rsidRDefault="002F6B3A" w:rsidP="000534BF">
            <w:pPr>
              <w:spacing w:after="0" w:line="240" w:lineRule="auto"/>
              <w:ind w:firstLine="36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713A5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2F6B3A" w:rsidRPr="006713A5" w:rsidRDefault="002F6B3A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2F6B3A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6B3A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3A5">
        <w:rPr>
          <w:rFonts w:ascii="Times New Roman" w:hAnsi="Times New Roman" w:cs="Times New Roman"/>
          <w:sz w:val="28"/>
          <w:szCs w:val="28"/>
        </w:rPr>
        <w:t>Метод сбора – в электрон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713A5">
        <w:rPr>
          <w:rFonts w:ascii="Times New Roman" w:hAnsi="Times New Roman" w:cs="Times New Roman"/>
          <w:sz w:val="28"/>
          <w:szCs w:val="28"/>
        </w:rPr>
        <w:t>ом виде.</w:t>
      </w:r>
    </w:p>
    <w:p w:rsidR="002F6B3A" w:rsidRDefault="002F6B3A" w:rsidP="002F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818"/>
        <w:gridCol w:w="2376"/>
        <w:gridCol w:w="1722"/>
        <w:gridCol w:w="1722"/>
        <w:gridCol w:w="1002"/>
      </w:tblGrid>
      <w:tr w:rsidR="002F6B3A" w:rsidRPr="003D3367" w:rsidTr="000534BF">
        <w:tc>
          <w:tcPr>
            <w:tcW w:w="988" w:type="dxa"/>
          </w:tcPr>
          <w:p w:rsidR="002F6B3A" w:rsidRPr="003D3367" w:rsidRDefault="002F6B3A" w:rsidP="008163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8" w:type="dxa"/>
          </w:tcPr>
          <w:p w:rsidR="002F6B3A" w:rsidRPr="003D3367" w:rsidRDefault="002F6B3A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отчество (если оно указано в </w:t>
            </w:r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документе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удостоверяюще</w:t>
            </w:r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личность)</w:t>
            </w:r>
          </w:p>
        </w:tc>
        <w:tc>
          <w:tcPr>
            <w:tcW w:w="2376" w:type="dxa"/>
          </w:tcPr>
          <w:p w:rsidR="002F6B3A" w:rsidRPr="003D3367" w:rsidRDefault="002F6B3A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Индивидуальный идентификационный номер</w:t>
            </w: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</w:t>
            </w:r>
            <w:proofErr w:type="spellEnd"/>
          </w:p>
          <w:p w:rsidR="002F6B3A" w:rsidRPr="003D3367" w:rsidRDefault="002F6B3A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населенного пункта</w:t>
            </w: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улицы (проспекта, переулка, </w:t>
            </w:r>
            <w:proofErr w:type="spellStart"/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микрорай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она), где расположен земельный участок (при его наличии)</w:t>
            </w:r>
          </w:p>
        </w:tc>
        <w:tc>
          <w:tcPr>
            <w:tcW w:w="1002" w:type="dxa"/>
          </w:tcPr>
          <w:p w:rsidR="002F6B3A" w:rsidRPr="003D3367" w:rsidRDefault="002F6B3A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Номер участка</w:t>
            </w:r>
          </w:p>
        </w:tc>
      </w:tr>
      <w:tr w:rsidR="002F6B3A" w:rsidRPr="003D3367" w:rsidTr="000534BF">
        <w:tc>
          <w:tcPr>
            <w:tcW w:w="988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8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6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0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F6B3A" w:rsidRPr="003D3367" w:rsidTr="000534BF">
        <w:tc>
          <w:tcPr>
            <w:tcW w:w="988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8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B3A" w:rsidRPr="003D3367" w:rsidTr="000534BF">
        <w:tc>
          <w:tcPr>
            <w:tcW w:w="988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8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B3A" w:rsidRPr="003D3367" w:rsidTr="000534BF">
        <w:tc>
          <w:tcPr>
            <w:tcW w:w="988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36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18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F6B3A" w:rsidRPr="003D3367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B3A" w:rsidRDefault="002F6B3A" w:rsidP="002F6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B3A" w:rsidRDefault="002F6B3A" w:rsidP="002F6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2F6B3A" w:rsidRDefault="002F6B3A" w:rsidP="002F6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8"/>
        <w:gridCol w:w="3209"/>
        <w:gridCol w:w="3210"/>
      </w:tblGrid>
      <w:tr w:rsidR="002F6B3A" w:rsidRPr="00154D7F" w:rsidTr="000534BF">
        <w:tc>
          <w:tcPr>
            <w:tcW w:w="3208" w:type="dxa"/>
          </w:tcPr>
          <w:p w:rsidR="002F6B3A" w:rsidRPr="00154D7F" w:rsidRDefault="002F6B3A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4D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 собственности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</w:t>
            </w: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совместная, долевая</w:t>
            </w:r>
            <w:r w:rsidRPr="00154D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09" w:type="dxa"/>
          </w:tcPr>
          <w:p w:rsidR="002F6B3A" w:rsidRPr="00154D7F" w:rsidRDefault="002F6B3A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4D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правоустанавливающего документа на земельный участок</w:t>
            </w:r>
          </w:p>
        </w:tc>
        <w:tc>
          <w:tcPr>
            <w:tcW w:w="3210" w:type="dxa"/>
          </w:tcPr>
          <w:p w:rsidR="002F6B3A" w:rsidRPr="00154D7F" w:rsidRDefault="002F6B3A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4D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правоустанавливающего документа на земельный участок</w:t>
            </w:r>
          </w:p>
        </w:tc>
      </w:tr>
      <w:tr w:rsidR="002F6B3A" w:rsidRPr="00154D7F" w:rsidTr="000534BF">
        <w:tc>
          <w:tcPr>
            <w:tcW w:w="3208" w:type="dxa"/>
          </w:tcPr>
          <w:p w:rsidR="002F6B3A" w:rsidRPr="00154D7F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D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09" w:type="dxa"/>
          </w:tcPr>
          <w:p w:rsidR="002F6B3A" w:rsidRPr="00154D7F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D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10" w:type="dxa"/>
          </w:tcPr>
          <w:p w:rsidR="002F6B3A" w:rsidRPr="00154D7F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D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F6B3A" w:rsidRPr="00154D7F" w:rsidTr="000534BF">
        <w:tc>
          <w:tcPr>
            <w:tcW w:w="3208" w:type="dxa"/>
          </w:tcPr>
          <w:p w:rsidR="002F6B3A" w:rsidRPr="00154D7F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F6B3A" w:rsidRPr="00154D7F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2F6B3A" w:rsidRPr="00154D7F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B3A" w:rsidRPr="00154D7F" w:rsidTr="000534BF">
        <w:tc>
          <w:tcPr>
            <w:tcW w:w="3208" w:type="dxa"/>
          </w:tcPr>
          <w:p w:rsidR="002F6B3A" w:rsidRPr="00154D7F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F6B3A" w:rsidRPr="00154D7F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2F6B3A" w:rsidRPr="00154D7F" w:rsidRDefault="002F6B3A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75C1" w:rsidRDefault="00EA75C1" w:rsidP="00EA75C1">
      <w:pPr>
        <w:spacing w:after="0" w:line="240" w:lineRule="auto"/>
        <w:rPr>
          <w:color w:val="000000"/>
          <w:sz w:val="24"/>
          <w:szCs w:val="24"/>
        </w:rPr>
      </w:pPr>
    </w:p>
    <w:p w:rsidR="00EA75C1" w:rsidRPr="00B517B1" w:rsidRDefault="00EA75C1" w:rsidP="00EA75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31547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33154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1547"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  <w:r w:rsidRPr="00111CC6">
        <w:rPr>
          <w:sz w:val="24"/>
          <w:szCs w:val="24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(подпись, место печати)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75C1" w:rsidRDefault="00EA75C1" w:rsidP="00EA75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в документе, удостоверяющем личность) </w:t>
      </w:r>
    </w:p>
    <w:p w:rsidR="00EA75C1" w:rsidRDefault="00EA75C1" w:rsidP="00EA75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517B1">
        <w:rPr>
          <w:rFonts w:ascii="Times New Roman" w:hAnsi="Times New Roman" w:cs="Times New Roman"/>
          <w:sz w:val="28"/>
          <w:szCs w:val="28"/>
        </w:rPr>
        <w:br/>
      </w:r>
    </w:p>
    <w:p w:rsidR="00EA75C1" w:rsidRPr="00B517B1" w:rsidRDefault="00EA75C1" w:rsidP="00EA75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75C1" w:rsidRDefault="00EA75C1" w:rsidP="00EA75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в документе, удостоверяющем личность)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75C1" w:rsidRDefault="00EA75C1" w:rsidP="00EA75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должностного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лица, ответственного </w:t>
      </w:r>
    </w:p>
    <w:p w:rsidR="00EA75C1" w:rsidRPr="00B517B1" w:rsidRDefault="00EA75C1" w:rsidP="00EA75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за составление сведений)</w:t>
      </w:r>
    </w:p>
    <w:p w:rsidR="00EA75C1" w:rsidRDefault="00EA75C1" w:rsidP="00EA75C1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EA75C1" w:rsidRDefault="00EA75C1" w:rsidP="00EA75C1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EA75C1" w:rsidRPr="00B517B1" w:rsidRDefault="00EA75C1" w:rsidP="00EA75C1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Дата составления «___» ___________________ 20___ год</w:t>
      </w:r>
    </w:p>
    <w:p w:rsidR="00EA75C1" w:rsidRPr="00B517B1" w:rsidRDefault="00EA75C1" w:rsidP="00EA75C1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EA75C1" w:rsidRDefault="00EA75C1" w:rsidP="00EA75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sz w:val="28"/>
          <w:szCs w:val="28"/>
        </w:rPr>
        <w:t>Примечание: настоящая форма заполняется в соответствии с Пояснением по заполнению формы, предназначенной для сбора административных данных на безвозмездной основе «</w:t>
      </w:r>
      <w:r w:rsidRPr="006713A5">
        <w:rPr>
          <w:rFonts w:ascii="Times New Roman" w:hAnsi="Times New Roman" w:cs="Times New Roman"/>
          <w:color w:val="000000"/>
          <w:sz w:val="28"/>
          <w:szCs w:val="28"/>
        </w:rPr>
        <w:t>Сведения по земельным участкам, предоставленным для ведения личного (подсобного) хозяйства, садоводства и дачного строительства</w:t>
      </w:r>
      <w:r w:rsidRPr="00B517B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приложении</w:t>
      </w:r>
      <w:r w:rsidRPr="00B51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517B1">
        <w:rPr>
          <w:rFonts w:ascii="Times New Roman" w:hAnsi="Times New Roman" w:cs="Times New Roman"/>
          <w:sz w:val="28"/>
          <w:szCs w:val="28"/>
        </w:rPr>
        <w:t xml:space="preserve"> настоящей форме.</w:t>
      </w:r>
    </w:p>
    <w:p w:rsidR="002F6B3A" w:rsidRDefault="002F6B3A" w:rsidP="002F6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01D" w:rsidRDefault="0058301D" w:rsidP="00FC54F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C54F8" w:rsidRPr="00525B13" w:rsidRDefault="00FC54F8" w:rsidP="00FC54F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>Приложение к форме,</w:t>
      </w:r>
    </w:p>
    <w:p w:rsidR="00FC54F8" w:rsidRPr="00525B13" w:rsidRDefault="00FC54F8" w:rsidP="00FC54F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предназначенной для сбора</w:t>
      </w:r>
    </w:p>
    <w:p w:rsidR="00FC54F8" w:rsidRDefault="00FC54F8" w:rsidP="00FC54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  <w:r w:rsidRPr="00525B13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:rsidR="0058301D" w:rsidRPr="00525B13" w:rsidRDefault="0058301D" w:rsidP="00FC54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  <w:r w:rsidR="00C437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01C">
        <w:rPr>
          <w:rFonts w:ascii="Times New Roman" w:hAnsi="Times New Roman" w:cs="Times New Roman"/>
          <w:color w:val="000000"/>
          <w:sz w:val="28"/>
          <w:szCs w:val="28"/>
        </w:rPr>
        <w:t>на безвозмездной основе</w:t>
      </w:r>
    </w:p>
    <w:p w:rsidR="00FC54F8" w:rsidRPr="00525B13" w:rsidRDefault="00FC54F8" w:rsidP="00FC54F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hAnsi="Times New Roman" w:cs="Times New Roman"/>
          <w:color w:val="000000"/>
          <w:sz w:val="28"/>
          <w:szCs w:val="28"/>
        </w:rPr>
        <w:t>ведения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 xml:space="preserve"> по земельным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участкам, предоставленным для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>ведения личного (подсобного)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>хозяйства, садоводства и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дачного строительства»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54F8" w:rsidRPr="00BD1AEA" w:rsidRDefault="00FC54F8" w:rsidP="00FC54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по заполнению </w:t>
      </w:r>
      <w:r w:rsidRPr="00525B13">
        <w:rPr>
          <w:rFonts w:ascii="Times New Roman" w:hAnsi="Times New Roman" w:cs="Times New Roman"/>
          <w:b/>
          <w:sz w:val="28"/>
          <w:szCs w:val="28"/>
        </w:rPr>
        <w:t>формы, предназначенных для сбора административных данных на безвозмездной основе</w:t>
      </w:r>
      <w:r w:rsidR="00C4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1AEA">
        <w:rPr>
          <w:rFonts w:ascii="Times New Roman" w:hAnsi="Times New Roman" w:cs="Times New Roman"/>
          <w:b/>
          <w:color w:val="000000"/>
          <w:sz w:val="28"/>
          <w:szCs w:val="28"/>
        </w:rPr>
        <w:t>«Сведения по земельным участкам, предоставленным для ведения личного (подсобного) хозяйства, садоводства и дачного строительства»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F2CD6">
        <w:rPr>
          <w:rFonts w:ascii="Times New Roman" w:hAnsi="Times New Roman" w:cs="Times New Roman"/>
          <w:color w:val="000000"/>
          <w:sz w:val="28"/>
          <w:szCs w:val="28"/>
        </w:rPr>
        <w:t>(далее – форма)</w:t>
      </w:r>
    </w:p>
    <w:p w:rsidR="00FC54F8" w:rsidRPr="00525B13" w:rsidRDefault="00FC54F8" w:rsidP="00FC54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B13">
        <w:rPr>
          <w:rFonts w:ascii="Times New Roman" w:hAnsi="Times New Roman" w:cs="Times New Roman"/>
          <w:sz w:val="28"/>
          <w:szCs w:val="28"/>
        </w:rPr>
        <w:t>(индекс – 1- (ЗУЛХСДС) периодичность: ежедневно)</w:t>
      </w:r>
    </w:p>
    <w:p w:rsidR="00FC54F8" w:rsidRPr="00525B13" w:rsidRDefault="00FC54F8" w:rsidP="00FC54F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5" w:name="z186"/>
      <w:r w:rsidRPr="00525B13">
        <w:rPr>
          <w:rFonts w:ascii="Times New Roman" w:hAnsi="Times New Roman" w:cs="Times New Roman"/>
          <w:color w:val="000000"/>
          <w:sz w:val="28"/>
          <w:szCs w:val="28"/>
        </w:rPr>
        <w:t>1. В графе 1 формы указывается номер по порядку (последующая информация по порядку)</w:t>
      </w:r>
      <w:bookmarkStart w:id="66" w:name="z187"/>
      <w:bookmarkEnd w:id="65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 xml:space="preserve">2. В графе 2 формы указывается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фамилия, 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>имя и отчество (если оно указано в документе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 xml:space="preserve"> удостов</w:t>
      </w:r>
      <w:r>
        <w:rPr>
          <w:rFonts w:ascii="Times New Roman" w:hAnsi="Times New Roman" w:cs="Times New Roman"/>
          <w:color w:val="000000"/>
          <w:sz w:val="28"/>
          <w:szCs w:val="28"/>
        </w:rPr>
        <w:t>еряюще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>м личность)</w:t>
      </w:r>
      <w:bookmarkStart w:id="67" w:name="z188"/>
      <w:bookmarkEnd w:id="66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В графе 3 формы указывается и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>ндивидуальный идентификационный номер физического лица, указанного в графе 2 формы</w:t>
      </w:r>
      <w:bookmarkStart w:id="68" w:name="z189"/>
      <w:bookmarkEnd w:id="67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4. В графе 4 формы указывается наименование населенного пункта, где расположен земельный участок</w:t>
      </w:r>
      <w:bookmarkStart w:id="69" w:name="z190"/>
      <w:bookmarkEnd w:id="68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5. В графе 5 формы указывается наименование улицы (проспект, переулок, микрорайон), где расположен земельный участок (при его наличии)</w:t>
      </w:r>
      <w:bookmarkStart w:id="70" w:name="z191"/>
      <w:bookmarkEnd w:id="69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6. В графе 6 формы указывается номер участка</w:t>
      </w:r>
      <w:bookmarkStart w:id="71" w:name="z192"/>
      <w:bookmarkEnd w:id="70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7. В графе 7 формы указывается право собственности (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индивидуаль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ная,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совместная, долевая</w:t>
      </w:r>
      <w:r w:rsidRPr="00525B13">
        <w:rPr>
          <w:rFonts w:ascii="Times New Roman" w:hAnsi="Times New Roman" w:cs="Times New Roman"/>
          <w:color w:val="000000"/>
          <w:sz w:val="28"/>
          <w:szCs w:val="28"/>
        </w:rPr>
        <w:t>)</w:t>
      </w:r>
      <w:bookmarkStart w:id="72" w:name="z193"/>
      <w:bookmarkEnd w:id="71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8. В графе 8 формы указывается наименование правоустанавливающего документа на земельный участок</w:t>
      </w:r>
      <w:bookmarkStart w:id="73" w:name="z194"/>
      <w:bookmarkEnd w:id="72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9. В графе 9 формы указывается дата правоустанавливающего документа на земельный участок</w:t>
      </w:r>
      <w:bookmarkStart w:id="74" w:name="z195"/>
      <w:bookmarkEnd w:id="73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10. В графе 10 формы указывается номер правоустанавливающего документа на земельный участок (при его наличии)</w:t>
      </w:r>
      <w:bookmarkStart w:id="75" w:name="z196"/>
      <w:bookmarkEnd w:id="74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11. В графе 11 формы указывается целевое назначение земельного участка</w:t>
      </w:r>
      <w:bookmarkStart w:id="76" w:name="z197"/>
      <w:bookmarkEnd w:id="75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12. В графе 12 формы указывается площадь доли в квадратных метрах (при долевой собственности)</w:t>
      </w:r>
      <w:bookmarkStart w:id="77" w:name="z198"/>
      <w:bookmarkEnd w:id="76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54F8" w:rsidRPr="00525B13" w:rsidRDefault="00FC54F8" w:rsidP="00FC54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13. В графе 13 формы указывается площадь земельного участка в квадратных метрах</w:t>
      </w:r>
      <w:bookmarkEnd w:id="77"/>
      <w:r w:rsidRPr="00525B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75C1" w:rsidRDefault="00FC54F8" w:rsidP="00FC5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B13">
        <w:rPr>
          <w:rFonts w:ascii="Times New Roman" w:hAnsi="Times New Roman" w:cs="Times New Roman"/>
          <w:color w:val="000000"/>
          <w:sz w:val="28"/>
          <w:szCs w:val="28"/>
        </w:rPr>
        <w:t>14. В графе 14 формы указывается кадастровый номер земельного участка.</w:t>
      </w:r>
    </w:p>
    <w:p w:rsidR="00C43760" w:rsidRDefault="00C43760" w:rsidP="00F41F2C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1F2C" w:rsidRPr="00EA6295" w:rsidRDefault="00F41F2C" w:rsidP="00F41F2C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F41F2C" w:rsidRPr="00EA6295" w:rsidRDefault="00F41F2C" w:rsidP="00F41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совместному приказу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Министра финансов</w:t>
      </w:r>
    </w:p>
    <w:p w:rsidR="00F41F2C" w:rsidRPr="00EA6295" w:rsidRDefault="00F41F2C" w:rsidP="00F41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                    </w:t>
      </w:r>
    </w:p>
    <w:p w:rsidR="00F41F2C" w:rsidRPr="00DD4A6F" w:rsidRDefault="00F41F2C" w:rsidP="00F41F2C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F41F2C" w:rsidRDefault="00F41F2C" w:rsidP="00F41F2C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и </w:t>
      </w:r>
    </w:p>
    <w:p w:rsidR="00F41F2C" w:rsidRPr="003C5D06" w:rsidRDefault="00F41F2C" w:rsidP="00F41F2C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C5D06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F41F2C" w:rsidRPr="003C5D06" w:rsidRDefault="00F41F2C" w:rsidP="00F41F2C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F41F2C" w:rsidRDefault="00F41F2C" w:rsidP="00F41F2C">
      <w:pPr>
        <w:spacing w:after="0" w:line="240" w:lineRule="auto"/>
        <w:ind w:firstLine="3969"/>
        <w:jc w:val="center"/>
        <w:rPr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F41F2C" w:rsidRPr="009F0B13" w:rsidRDefault="00F41F2C" w:rsidP="00F41F2C">
      <w:pPr>
        <w:spacing w:after="0" w:line="240" w:lineRule="auto"/>
        <w:ind w:firstLine="396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F41F2C" w:rsidRDefault="00F41F2C" w:rsidP="00F41F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F41F2C" w:rsidRDefault="00F41F2C" w:rsidP="00F41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F2C" w:rsidRPr="00722AF1" w:rsidRDefault="00F41F2C" w:rsidP="00F41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Форма, предназначенная для сбора        </w:t>
      </w:r>
    </w:p>
    <w:p w:rsidR="00F41F2C" w:rsidRDefault="00F41F2C" w:rsidP="00F41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>административных данных</w:t>
      </w:r>
    </w:p>
    <w:p w:rsidR="00F41F2C" w:rsidRDefault="00F41F2C" w:rsidP="00F41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F2C" w:rsidRDefault="00F41F2C" w:rsidP="00F41F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F2C" w:rsidRPr="007C2BFB" w:rsidRDefault="00F41F2C" w:rsidP="00F41F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C2BFB">
        <w:rPr>
          <w:rFonts w:ascii="Times New Roman" w:hAnsi="Times New Roman" w:cs="Times New Roman"/>
          <w:b/>
          <w:color w:val="000000"/>
          <w:sz w:val="28"/>
          <w:szCs w:val="28"/>
        </w:rPr>
        <w:t>Сведения по земельным участкам физических лиц (за исключением земельных участков, предоставленных для индивидуального жилищного строительства, собственникам помещений (участникам) кондоминиума под многоэтажные жилые дома, для ведения личного (подсобного) хозяйства, садоводства и дачного строительства)</w:t>
      </w:r>
    </w:p>
    <w:p w:rsidR="00F41F2C" w:rsidRDefault="00F41F2C" w:rsidP="00F41F2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41F2C" w:rsidRPr="00A700ED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ED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и </w:t>
      </w:r>
      <w:r w:rsidRPr="00A700ED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>
        <w:rPr>
          <w:rFonts w:ascii="Times New Roman" w:hAnsi="Times New Roman" w:cs="Times New Roman"/>
          <w:sz w:val="28"/>
          <w:szCs w:val="28"/>
        </w:rPr>
        <w:t>органы государственных доходов</w:t>
      </w:r>
      <w:r w:rsidRPr="00A700ED">
        <w:rPr>
          <w:rFonts w:ascii="Times New Roman" w:hAnsi="Times New Roman" w:cs="Times New Roman"/>
          <w:sz w:val="28"/>
          <w:szCs w:val="28"/>
        </w:rPr>
        <w:t>.</w:t>
      </w:r>
    </w:p>
    <w:p w:rsidR="00F41F2C" w:rsidRPr="00A700ED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ED">
        <w:rPr>
          <w:rFonts w:ascii="Times New Roman" w:hAnsi="Times New Roman" w:cs="Times New Roman"/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F41F2C" w:rsidRPr="00A700ED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ED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Pr="00A700ED">
        <w:rPr>
          <w:rFonts w:ascii="Times New Roman" w:hAnsi="Times New Roman" w:cs="Times New Roman"/>
          <w:color w:val="000000"/>
          <w:sz w:val="28"/>
          <w:szCs w:val="28"/>
        </w:rPr>
        <w:t>Сведения по земельным участкам физических лиц (за исключением земельных участков, предоставленных для индивидуального жилищного строительства, собственникам помещений (участникам) кондоминиума под многоэтажные жилые дома, для ведения личного (подсобного) хозяйства, садоводства и дачного строительства).</w:t>
      </w:r>
    </w:p>
    <w:p w:rsidR="00F41F2C" w:rsidRPr="00A700ED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ED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 на безвозмездной основе: 1– ЗУ</w:t>
      </w:r>
      <w:r>
        <w:rPr>
          <w:rFonts w:ascii="Times New Roman" w:hAnsi="Times New Roman" w:cs="Times New Roman"/>
          <w:sz w:val="28"/>
          <w:szCs w:val="28"/>
        </w:rPr>
        <w:t>ФЛ</w:t>
      </w:r>
      <w:r w:rsidRPr="00A700ED">
        <w:rPr>
          <w:rFonts w:ascii="Times New Roman" w:hAnsi="Times New Roman" w:cs="Times New Roman"/>
          <w:sz w:val="28"/>
          <w:szCs w:val="28"/>
        </w:rPr>
        <w:t>.</w:t>
      </w:r>
    </w:p>
    <w:p w:rsidR="00F41F2C" w:rsidRPr="00A700ED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ED">
        <w:rPr>
          <w:rFonts w:ascii="Times New Roman" w:hAnsi="Times New Roman" w:cs="Times New Roman"/>
          <w:sz w:val="28"/>
          <w:szCs w:val="28"/>
        </w:rPr>
        <w:t>Периодичность: ежедневно.</w:t>
      </w:r>
    </w:p>
    <w:p w:rsidR="00F41F2C" w:rsidRPr="00A700ED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ED">
        <w:rPr>
          <w:rFonts w:ascii="Times New Roman" w:hAnsi="Times New Roman" w:cs="Times New Roman"/>
          <w:sz w:val="28"/>
          <w:szCs w:val="28"/>
        </w:rPr>
        <w:t>Отчетный период: ежедневно.</w:t>
      </w:r>
    </w:p>
    <w:p w:rsidR="00F41F2C" w:rsidRPr="00A700ED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ED">
        <w:rPr>
          <w:rFonts w:ascii="Times New Roman" w:hAnsi="Times New Roman" w:cs="Times New Roman"/>
          <w:sz w:val="28"/>
          <w:szCs w:val="28"/>
        </w:rPr>
        <w:t xml:space="preserve">Круг лиц, представляющих информацию: территориальные подразделения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A700ED">
        <w:rPr>
          <w:rFonts w:ascii="Times New Roman" w:hAnsi="Times New Roman" w:cs="Times New Roman"/>
          <w:sz w:val="28"/>
          <w:szCs w:val="28"/>
        </w:rPr>
        <w:t>.</w:t>
      </w:r>
    </w:p>
    <w:p w:rsidR="00F41F2C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ED">
        <w:rPr>
          <w:rFonts w:ascii="Times New Roman" w:hAnsi="Times New Roman" w:cs="Times New Roman"/>
          <w:sz w:val="28"/>
          <w:szCs w:val="28"/>
        </w:rPr>
        <w:t>Срок представления формы административных данных: ежедневно.</w:t>
      </w:r>
    </w:p>
    <w:p w:rsidR="00F41F2C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F41F2C" w:rsidRPr="00A700ED" w:rsidTr="000534BF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F41F2C" w:rsidRPr="00A700ED" w:rsidRDefault="00F41F2C" w:rsidP="000534BF">
            <w:pPr>
              <w:spacing w:after="0" w:line="240" w:lineRule="auto"/>
              <w:ind w:firstLine="36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A700E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41F2C" w:rsidRPr="00A700ED" w:rsidRDefault="00F41F2C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F41F2C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F2C" w:rsidRDefault="00F41F2C" w:rsidP="00F41F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ED">
        <w:rPr>
          <w:rFonts w:ascii="Times New Roman" w:hAnsi="Times New Roman" w:cs="Times New Roman"/>
          <w:sz w:val="28"/>
          <w:szCs w:val="28"/>
        </w:rPr>
        <w:t>Метод сбора – в электрон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700ED">
        <w:rPr>
          <w:rFonts w:ascii="Times New Roman" w:hAnsi="Times New Roman" w:cs="Times New Roman"/>
          <w:sz w:val="28"/>
          <w:szCs w:val="28"/>
        </w:rPr>
        <w:t>ом виде.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818"/>
        <w:gridCol w:w="2376"/>
        <w:gridCol w:w="1722"/>
        <w:gridCol w:w="1722"/>
        <w:gridCol w:w="1002"/>
      </w:tblGrid>
      <w:tr w:rsidR="00F41F2C" w:rsidRPr="00C066AE" w:rsidTr="000534BF">
        <w:tc>
          <w:tcPr>
            <w:tcW w:w="988" w:type="dxa"/>
          </w:tcPr>
          <w:p w:rsidR="00F41F2C" w:rsidRPr="00C066AE" w:rsidRDefault="00F41F2C" w:rsidP="008163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8" w:type="dxa"/>
          </w:tcPr>
          <w:p w:rsidR="00F41F2C" w:rsidRPr="00C066AE" w:rsidRDefault="00F41F2C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имя и </w:t>
            </w: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отчество (если оно указано в документе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удостоверяюще</w:t>
            </w: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личность)</w:t>
            </w:r>
          </w:p>
        </w:tc>
        <w:tc>
          <w:tcPr>
            <w:tcW w:w="2376" w:type="dxa"/>
          </w:tcPr>
          <w:p w:rsidR="00F41F2C" w:rsidRPr="00C066AE" w:rsidRDefault="00F41F2C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Индивидуальный идентификационный номер</w:t>
            </w: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</w:t>
            </w:r>
            <w:proofErr w:type="spellEnd"/>
          </w:p>
          <w:p w:rsidR="00F41F2C" w:rsidRPr="00C066AE" w:rsidRDefault="00F41F2C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населенного пункта</w:t>
            </w: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</w:t>
            </w:r>
            <w:proofErr w:type="spellEnd"/>
          </w:p>
          <w:p w:rsidR="00F41F2C" w:rsidRPr="00C066AE" w:rsidRDefault="00F41F2C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улицы (проспект, переулок, микро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район), где расположен земельный участок (при его наличии)</w:t>
            </w:r>
          </w:p>
        </w:tc>
        <w:tc>
          <w:tcPr>
            <w:tcW w:w="1002" w:type="dxa"/>
          </w:tcPr>
          <w:p w:rsidR="00F41F2C" w:rsidRPr="00C066AE" w:rsidRDefault="00F41F2C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участка</w:t>
            </w:r>
          </w:p>
        </w:tc>
      </w:tr>
      <w:tr w:rsidR="00F41F2C" w:rsidRPr="00C066AE" w:rsidTr="000534BF">
        <w:tc>
          <w:tcPr>
            <w:tcW w:w="988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18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6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F41F2C" w:rsidRPr="00C066AE" w:rsidTr="000534BF">
        <w:tc>
          <w:tcPr>
            <w:tcW w:w="988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18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76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41F2C" w:rsidRPr="00C066AE" w:rsidTr="000534BF">
        <w:tc>
          <w:tcPr>
            <w:tcW w:w="988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18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76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41F2C" w:rsidRPr="00C066AE" w:rsidTr="000534BF">
        <w:tc>
          <w:tcPr>
            <w:tcW w:w="988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18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76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2" w:type="dxa"/>
          </w:tcPr>
          <w:p w:rsidR="00F41F2C" w:rsidRPr="00C066AE" w:rsidRDefault="00F41F2C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41F2C" w:rsidRDefault="00F41F2C" w:rsidP="00F41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F2C" w:rsidRDefault="00F41F2C" w:rsidP="00F41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F41F2C" w:rsidRDefault="00F41F2C" w:rsidP="00F41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170"/>
      </w:tblGrid>
      <w:tr w:rsidR="00F571DF" w:rsidRPr="00D76AFB" w:rsidTr="000534BF">
        <w:tc>
          <w:tcPr>
            <w:tcW w:w="3209" w:type="dxa"/>
          </w:tcPr>
          <w:p w:rsidR="00F571DF" w:rsidRPr="00D76AFB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76A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 собственности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</w:t>
            </w: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совместная, долевая</w:t>
            </w:r>
            <w:r w:rsidRPr="00D76A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09" w:type="dxa"/>
          </w:tcPr>
          <w:p w:rsidR="00F571DF" w:rsidRPr="00D76AFB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76A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правоустанавливающего документа на земельный участок</w:t>
            </w:r>
          </w:p>
        </w:tc>
        <w:tc>
          <w:tcPr>
            <w:tcW w:w="1941" w:type="dxa"/>
          </w:tcPr>
          <w:p w:rsidR="00F571DF" w:rsidRPr="00D76AFB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76A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правоустанавливающего документа на земельный участок</w:t>
            </w:r>
          </w:p>
        </w:tc>
      </w:tr>
      <w:tr w:rsidR="00F571DF" w:rsidRPr="00D76AFB" w:rsidTr="000534BF">
        <w:tc>
          <w:tcPr>
            <w:tcW w:w="3209" w:type="dxa"/>
          </w:tcPr>
          <w:p w:rsidR="00F571DF" w:rsidRPr="00D76AFB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A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09" w:type="dxa"/>
          </w:tcPr>
          <w:p w:rsidR="00F571DF" w:rsidRPr="00D76AFB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A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41" w:type="dxa"/>
          </w:tcPr>
          <w:p w:rsidR="00F571DF" w:rsidRPr="00D76AFB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6A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F571DF" w:rsidRPr="00D76AFB" w:rsidTr="000534BF">
        <w:tc>
          <w:tcPr>
            <w:tcW w:w="3209" w:type="dxa"/>
          </w:tcPr>
          <w:p w:rsidR="00F571DF" w:rsidRPr="00D76AFB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09" w:type="dxa"/>
          </w:tcPr>
          <w:p w:rsidR="00F571DF" w:rsidRPr="00D76AFB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1" w:type="dxa"/>
          </w:tcPr>
          <w:p w:rsidR="00F571DF" w:rsidRPr="00D76AFB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71DF" w:rsidRPr="00D76AFB" w:rsidTr="000534BF">
        <w:tc>
          <w:tcPr>
            <w:tcW w:w="3209" w:type="dxa"/>
          </w:tcPr>
          <w:p w:rsidR="00F571DF" w:rsidRPr="00D76AFB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09" w:type="dxa"/>
          </w:tcPr>
          <w:p w:rsidR="00F571DF" w:rsidRPr="00D76AFB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1" w:type="dxa"/>
          </w:tcPr>
          <w:p w:rsidR="00F571DF" w:rsidRPr="00D76AFB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41F2C" w:rsidRDefault="00F41F2C" w:rsidP="00F41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1DF" w:rsidRDefault="00F571DF" w:rsidP="00F41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F571DF" w:rsidRDefault="00F571DF" w:rsidP="00F41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2692"/>
        <w:gridCol w:w="1347"/>
        <w:gridCol w:w="1059"/>
        <w:gridCol w:w="1596"/>
        <w:gridCol w:w="1398"/>
        <w:gridCol w:w="1536"/>
      </w:tblGrid>
      <w:tr w:rsidR="00F571DF" w:rsidRPr="00DE42D8" w:rsidTr="000534BF">
        <w:tc>
          <w:tcPr>
            <w:tcW w:w="2692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правоустанавливающего документа на земельный участок (при его наличии)</w:t>
            </w:r>
          </w:p>
        </w:tc>
        <w:tc>
          <w:tcPr>
            <w:tcW w:w="1347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Целевое </w:t>
            </w:r>
            <w:proofErr w:type="spellStart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чение</w:t>
            </w:r>
            <w:proofErr w:type="spellEnd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участка</w:t>
            </w:r>
          </w:p>
        </w:tc>
        <w:tc>
          <w:tcPr>
            <w:tcW w:w="1059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</w:t>
            </w:r>
            <w:proofErr w:type="spellEnd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рия</w:t>
            </w:r>
            <w:proofErr w:type="spellEnd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земли</w:t>
            </w:r>
          </w:p>
        </w:tc>
        <w:tc>
          <w:tcPr>
            <w:tcW w:w="1596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доли, квадрат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метр.(При долевой собственности)</w:t>
            </w:r>
          </w:p>
        </w:tc>
        <w:tc>
          <w:tcPr>
            <w:tcW w:w="1398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участка, квадратный метр</w:t>
            </w:r>
          </w:p>
        </w:tc>
        <w:tc>
          <w:tcPr>
            <w:tcW w:w="1536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вый номер 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участка</w:t>
            </w:r>
          </w:p>
        </w:tc>
      </w:tr>
      <w:tr w:rsidR="00F571DF" w:rsidRPr="00DE42D8" w:rsidTr="000534BF">
        <w:tc>
          <w:tcPr>
            <w:tcW w:w="2692" w:type="dxa"/>
          </w:tcPr>
          <w:p w:rsidR="00F571DF" w:rsidRPr="00DE42D8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47" w:type="dxa"/>
          </w:tcPr>
          <w:p w:rsidR="00F571DF" w:rsidRPr="00DE42D8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59" w:type="dxa"/>
          </w:tcPr>
          <w:p w:rsidR="00F571DF" w:rsidRPr="00DE42D8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96" w:type="dxa"/>
          </w:tcPr>
          <w:p w:rsidR="00F571DF" w:rsidRPr="00DE42D8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8" w:type="dxa"/>
          </w:tcPr>
          <w:p w:rsidR="00F571DF" w:rsidRPr="00DE42D8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36" w:type="dxa"/>
          </w:tcPr>
          <w:p w:rsidR="00F571DF" w:rsidRPr="00DE42D8" w:rsidRDefault="00F571DF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42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F571DF" w:rsidRPr="00DE42D8" w:rsidTr="000534BF">
        <w:tc>
          <w:tcPr>
            <w:tcW w:w="2692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7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9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71DF" w:rsidRPr="00DE42D8" w:rsidTr="000534BF">
        <w:tc>
          <w:tcPr>
            <w:tcW w:w="2692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7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9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8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</w:tcPr>
          <w:p w:rsidR="00F571DF" w:rsidRPr="00DE42D8" w:rsidRDefault="00F571DF" w:rsidP="000534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571DF" w:rsidRDefault="00F571DF" w:rsidP="00F571DF">
      <w:pPr>
        <w:spacing w:after="0" w:line="240" w:lineRule="auto"/>
        <w:rPr>
          <w:color w:val="000000"/>
          <w:sz w:val="24"/>
          <w:szCs w:val="24"/>
        </w:rPr>
      </w:pPr>
    </w:p>
    <w:p w:rsidR="00F571DF" w:rsidRPr="00B517B1" w:rsidRDefault="00F571DF" w:rsidP="00F571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37369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737369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737369"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  <w:r w:rsidRPr="00111CC6">
        <w:rPr>
          <w:sz w:val="24"/>
          <w:szCs w:val="24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(подпись, место печати)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71DF" w:rsidRDefault="00F571DF" w:rsidP="00F571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в документе, удостоверяющем личность) </w:t>
      </w:r>
    </w:p>
    <w:p w:rsidR="00F571DF" w:rsidRDefault="00F571DF" w:rsidP="00F571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517B1">
        <w:rPr>
          <w:rFonts w:ascii="Times New Roman" w:hAnsi="Times New Roman" w:cs="Times New Roman"/>
          <w:sz w:val="28"/>
          <w:szCs w:val="28"/>
        </w:rPr>
        <w:br/>
      </w:r>
    </w:p>
    <w:p w:rsidR="00F571DF" w:rsidRPr="00B517B1" w:rsidRDefault="00F571DF" w:rsidP="00F571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____________________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71DF" w:rsidRDefault="00F571DF" w:rsidP="00F571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в документе, удостоверяющем личность)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71DF" w:rsidRDefault="00F571DF" w:rsidP="00F571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должностного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лица, ответственного </w:t>
      </w:r>
    </w:p>
    <w:p w:rsidR="00F571DF" w:rsidRPr="00B517B1" w:rsidRDefault="00F571DF" w:rsidP="00F571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за составление сведений)</w:t>
      </w:r>
    </w:p>
    <w:p w:rsidR="00F571DF" w:rsidRDefault="00F571DF" w:rsidP="00F571DF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F571DF" w:rsidRDefault="00F571DF" w:rsidP="00F571DF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F571DF" w:rsidRPr="00B517B1" w:rsidRDefault="00F571DF" w:rsidP="00F571DF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Дата составления «___» ___________________ 20___ год</w:t>
      </w:r>
    </w:p>
    <w:p w:rsidR="00F571DF" w:rsidRPr="00B517B1" w:rsidRDefault="00F571DF" w:rsidP="00F571DF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F571DF" w:rsidRDefault="00F571DF" w:rsidP="00F571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sz w:val="28"/>
          <w:szCs w:val="28"/>
        </w:rPr>
        <w:t>Примечание: настоящая форма заполняется в соответствии с Пояснением по заполнению формы, предназначенной для сбора административных данных на безвозмездной основе «</w:t>
      </w:r>
      <w:r w:rsidRPr="00A700ED">
        <w:rPr>
          <w:rFonts w:ascii="Times New Roman" w:hAnsi="Times New Roman" w:cs="Times New Roman"/>
          <w:color w:val="000000"/>
          <w:sz w:val="28"/>
          <w:szCs w:val="28"/>
        </w:rPr>
        <w:t>Сведения по земельным участкам физических лиц (за исключением земельных участков, предоставленных для индивидуального жилищного строительства, собственникам помещений (участникам) кондоминиума под многоэтажные жилые дома, для ведения личного (подсобного) хозяйства, садоводства и дачного строительства)</w:t>
      </w:r>
      <w:r w:rsidRPr="00B517B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приложении</w:t>
      </w:r>
      <w:r w:rsidRPr="00B51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517B1">
        <w:rPr>
          <w:rFonts w:ascii="Times New Roman" w:hAnsi="Times New Roman" w:cs="Times New Roman"/>
          <w:sz w:val="28"/>
          <w:szCs w:val="28"/>
        </w:rPr>
        <w:t xml:space="preserve"> настоящей форме.</w:t>
      </w:r>
    </w:p>
    <w:p w:rsidR="00F571DF" w:rsidRPr="00A700ED" w:rsidRDefault="00F571DF" w:rsidP="00F41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4F8" w:rsidRPr="00A405F5" w:rsidRDefault="00FC54F8" w:rsidP="0021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A0" w:rsidRDefault="008741A0" w:rsidP="00842150"/>
    <w:p w:rsidR="00F571DF" w:rsidRDefault="00F571DF" w:rsidP="00842150"/>
    <w:p w:rsidR="00F571DF" w:rsidRDefault="00F571DF" w:rsidP="00842150"/>
    <w:p w:rsidR="00F571DF" w:rsidRDefault="00F571DF" w:rsidP="00842150"/>
    <w:p w:rsidR="00F571DF" w:rsidRDefault="00F571DF" w:rsidP="00842150"/>
    <w:p w:rsidR="00F571DF" w:rsidRDefault="00F571DF" w:rsidP="00842150"/>
    <w:p w:rsidR="00F571DF" w:rsidRDefault="00F571DF" w:rsidP="00842150"/>
    <w:p w:rsidR="00F571DF" w:rsidRDefault="00F571DF" w:rsidP="00842150"/>
    <w:p w:rsidR="00F571DF" w:rsidRDefault="00F571DF" w:rsidP="00842150"/>
    <w:p w:rsidR="00F571DF" w:rsidRDefault="00F571DF" w:rsidP="00842150"/>
    <w:p w:rsidR="00F571DF" w:rsidRDefault="00F571DF" w:rsidP="00842150"/>
    <w:p w:rsidR="00F571DF" w:rsidRDefault="00F571DF" w:rsidP="00842150"/>
    <w:p w:rsidR="00F571DF" w:rsidRDefault="00F571DF" w:rsidP="00842150"/>
    <w:p w:rsidR="00C43760" w:rsidRDefault="00C43760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форме, 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предназначенной для сбора</w:t>
      </w:r>
    </w:p>
    <w:p w:rsidR="009C2C48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Pr="0067074B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:rsidR="00C43760" w:rsidRPr="0067074B" w:rsidRDefault="00C43760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  <w:r w:rsidRPr="002B401C">
        <w:rPr>
          <w:rFonts w:ascii="Times New Roman" w:hAnsi="Times New Roman" w:cs="Times New Roman"/>
          <w:color w:val="000000"/>
          <w:sz w:val="28"/>
          <w:szCs w:val="28"/>
        </w:rPr>
        <w:t>на безвозмездной основе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«Сведения по земельным участкам 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физических лиц (за исключением 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земельных участков, предоставленных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для индивидуального жилищного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строительства, собственникам</w:t>
      </w:r>
      <w:r w:rsidRPr="0067074B">
        <w:rPr>
          <w:rFonts w:ascii="Times New Roman" w:hAnsi="Times New Roman" w:cs="Times New Roman"/>
          <w:sz w:val="28"/>
          <w:szCs w:val="28"/>
        </w:rPr>
        <w:br/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помещений (участникам)</w:t>
      </w:r>
      <w:r w:rsidRPr="0067074B">
        <w:rPr>
          <w:rFonts w:ascii="Times New Roman" w:hAnsi="Times New Roman" w:cs="Times New Roman"/>
          <w:sz w:val="28"/>
          <w:szCs w:val="28"/>
        </w:rPr>
        <w:br/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кондоминиума под многоэтажные 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>жилые дома, для ведения личного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>(подсобного) хозяйства, садоводства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>и дачного строительства)»</w:t>
      </w: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2C48" w:rsidRPr="0067074B" w:rsidRDefault="009C2C48" w:rsidP="009C2C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2C48" w:rsidRPr="0067074B" w:rsidRDefault="009C2C48" w:rsidP="009C2C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по заполнению </w:t>
      </w:r>
      <w:r w:rsidRPr="0067074B">
        <w:rPr>
          <w:rFonts w:ascii="Times New Roman" w:hAnsi="Times New Roman" w:cs="Times New Roman"/>
          <w:b/>
          <w:sz w:val="28"/>
          <w:szCs w:val="28"/>
        </w:rPr>
        <w:t>формы, предназначенной для сбора административных данных</w:t>
      </w:r>
      <w:r w:rsidRPr="006707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безвозмездной основе</w:t>
      </w:r>
      <w:r w:rsidR="00C437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7074B">
        <w:rPr>
          <w:rFonts w:ascii="Times New Roman" w:hAnsi="Times New Roman" w:cs="Times New Roman"/>
          <w:b/>
          <w:color w:val="000000"/>
          <w:sz w:val="28"/>
          <w:szCs w:val="28"/>
        </w:rPr>
        <w:t>«Сведения по земельным участкам физических лиц (за исключением земельных участков, предоставленных для индивидуального жилищного строительства, собственникам помещений (участникам) кондоминиума под многоэтажные жилые дома, для ведения личного (подсобного) хозяйства, садоводства и дачного строительства)»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C2209">
        <w:rPr>
          <w:rFonts w:ascii="Times New Roman" w:hAnsi="Times New Roman" w:cs="Times New Roman"/>
          <w:color w:val="000000"/>
          <w:sz w:val="28"/>
          <w:szCs w:val="28"/>
        </w:rPr>
        <w:t>(далее – форма)</w:t>
      </w:r>
    </w:p>
    <w:p w:rsidR="009C2C48" w:rsidRPr="0067074B" w:rsidRDefault="009C2C48" w:rsidP="009C2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74B">
        <w:rPr>
          <w:rFonts w:ascii="Times New Roman" w:hAnsi="Times New Roman" w:cs="Times New Roman"/>
          <w:sz w:val="28"/>
          <w:szCs w:val="28"/>
        </w:rPr>
        <w:t>(индекс – 1- (ЗУ</w:t>
      </w:r>
      <w:r>
        <w:rPr>
          <w:rFonts w:ascii="Times New Roman" w:hAnsi="Times New Roman" w:cs="Times New Roman"/>
          <w:sz w:val="28"/>
          <w:szCs w:val="28"/>
        </w:rPr>
        <w:t>ФЛ</w:t>
      </w:r>
      <w:r w:rsidRPr="0067074B">
        <w:rPr>
          <w:rFonts w:ascii="Times New Roman" w:hAnsi="Times New Roman" w:cs="Times New Roman"/>
          <w:sz w:val="28"/>
          <w:szCs w:val="28"/>
        </w:rPr>
        <w:t>) периодичность: ежедневно)</w:t>
      </w:r>
    </w:p>
    <w:p w:rsidR="009C2C48" w:rsidRPr="0067074B" w:rsidRDefault="009C2C48" w:rsidP="009C2C4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8" w:name="z213"/>
      <w:r w:rsidRPr="0067074B">
        <w:rPr>
          <w:rFonts w:ascii="Times New Roman" w:hAnsi="Times New Roman" w:cs="Times New Roman"/>
          <w:color w:val="000000"/>
          <w:sz w:val="28"/>
          <w:szCs w:val="28"/>
        </w:rPr>
        <w:t>1. В графе 1 формы указывается номер по порядку (последующая информация по порядку)</w:t>
      </w:r>
      <w:bookmarkStart w:id="79" w:name="z214"/>
      <w:bookmarkEnd w:id="78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2. В графе 2 формы указывается фамилия, имя и отчество (если оно указано в документе, удостоверяющем личность)</w:t>
      </w:r>
      <w:bookmarkStart w:id="80" w:name="z215"/>
      <w:bookmarkEnd w:id="79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3. В гра</w:t>
      </w:r>
      <w:r>
        <w:rPr>
          <w:rFonts w:ascii="Times New Roman" w:hAnsi="Times New Roman" w:cs="Times New Roman"/>
          <w:color w:val="000000"/>
          <w:sz w:val="28"/>
          <w:szCs w:val="28"/>
        </w:rPr>
        <w:t>фе 3. формы указывается и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>ндивидуальный идентификационный номер физического лица, указанного в графе 2</w:t>
      </w:r>
      <w:bookmarkStart w:id="81" w:name="z216"/>
      <w:bookmarkEnd w:id="80"/>
      <w:r w:rsidRPr="0067074B">
        <w:rPr>
          <w:rFonts w:ascii="Times New Roman" w:hAnsi="Times New Roman" w:cs="Times New Roman"/>
          <w:color w:val="000000"/>
          <w:sz w:val="28"/>
          <w:szCs w:val="28"/>
        </w:rPr>
        <w:t xml:space="preserve"> формы.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4. В графе 4 формы указывается наименование населенного пункта, где расположен земельный участок</w:t>
      </w:r>
      <w:bookmarkStart w:id="82" w:name="z217"/>
      <w:bookmarkEnd w:id="81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5. В графе 5 формы указывается наименование улицы (проспект, переулок, микрорайон), где расположен земельный участок (при его наличии)</w:t>
      </w:r>
      <w:bookmarkStart w:id="83" w:name="z218"/>
      <w:bookmarkEnd w:id="82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6. В графе 6 формы указывается номер участка</w:t>
      </w:r>
      <w:bookmarkStart w:id="84" w:name="z219"/>
      <w:bookmarkEnd w:id="83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7. В графе 7 формы указывается право собственности (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индивидуаль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ная,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совместная, долевая</w:t>
      </w:r>
      <w:r w:rsidRPr="0067074B">
        <w:rPr>
          <w:rFonts w:ascii="Times New Roman" w:hAnsi="Times New Roman" w:cs="Times New Roman"/>
          <w:color w:val="000000"/>
          <w:sz w:val="28"/>
          <w:szCs w:val="28"/>
        </w:rPr>
        <w:t>)</w:t>
      </w:r>
      <w:bookmarkStart w:id="85" w:name="z220"/>
      <w:bookmarkEnd w:id="84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8. В графе 8 формы указывается наименование правоустанавливающего документа на земельный участок</w:t>
      </w:r>
      <w:bookmarkStart w:id="86" w:name="z221"/>
      <w:bookmarkEnd w:id="85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9. В графе 9 формы указывается дата правоустанавливающего документа на земельный участок</w:t>
      </w:r>
      <w:bookmarkStart w:id="87" w:name="z222"/>
      <w:bookmarkEnd w:id="86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lastRenderedPageBreak/>
        <w:t>10. В графе 10 формы указывается номер правоустанавливающего документа на земельный участок (при его наличии)</w:t>
      </w:r>
      <w:bookmarkStart w:id="88" w:name="z223"/>
      <w:bookmarkEnd w:id="87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11. В графе 11 формы указывается целевое назначение земельного участка</w:t>
      </w:r>
      <w:bookmarkStart w:id="89" w:name="z224"/>
      <w:bookmarkEnd w:id="88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12. В графе 12 формы указывается категория земли</w:t>
      </w:r>
      <w:bookmarkStart w:id="90" w:name="z225"/>
      <w:bookmarkEnd w:id="89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9C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13. В графе 13 формы указывается площадь доли в квадратных метрах (при долевой собственности)</w:t>
      </w:r>
      <w:bookmarkStart w:id="91" w:name="z226"/>
      <w:bookmarkEnd w:id="90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C48" w:rsidRPr="0067074B" w:rsidRDefault="009C2C48" w:rsidP="002A79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14. В графе 14 формы указывается площадь земельного участка в квадратных метрах</w:t>
      </w:r>
      <w:bookmarkEnd w:id="91"/>
      <w:r w:rsidRPr="00670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571DF" w:rsidRDefault="009C2C48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74B">
        <w:rPr>
          <w:rFonts w:ascii="Times New Roman" w:hAnsi="Times New Roman" w:cs="Times New Roman"/>
          <w:color w:val="000000"/>
          <w:sz w:val="28"/>
          <w:szCs w:val="28"/>
        </w:rPr>
        <w:t>15. В графе 15 формы указывается кадастровый номер земельного участка.</w:t>
      </w: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2A79A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3B2F" w:rsidRDefault="00013B2F" w:rsidP="007A7A50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Pr="00EA6295" w:rsidRDefault="007A7A50" w:rsidP="007A7A50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7A7A50" w:rsidRPr="00EA6295" w:rsidRDefault="007A7A50" w:rsidP="007A7A5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совместному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приказу Министра финансов</w:t>
      </w:r>
    </w:p>
    <w:p w:rsidR="007A7A50" w:rsidRPr="00EA6295" w:rsidRDefault="007A7A50" w:rsidP="007A7A5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                    </w:t>
      </w:r>
    </w:p>
    <w:p w:rsidR="007A7A50" w:rsidRPr="00DD4A6F" w:rsidRDefault="007A7A50" w:rsidP="007A7A5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7A7A50" w:rsidRDefault="007A7A50" w:rsidP="007A7A50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и</w:t>
      </w:r>
    </w:p>
    <w:p w:rsidR="007A7A50" w:rsidRPr="003C5D06" w:rsidRDefault="007A7A50" w:rsidP="007A7A5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C5D06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7A7A50" w:rsidRPr="003C5D06" w:rsidRDefault="007A7A50" w:rsidP="007A7A50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7A7A50" w:rsidRDefault="007A7A50" w:rsidP="007A7A50">
      <w:pPr>
        <w:spacing w:after="0" w:line="240" w:lineRule="auto"/>
        <w:ind w:firstLine="3969"/>
        <w:jc w:val="center"/>
        <w:rPr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7A7A50" w:rsidRPr="009F0B13" w:rsidRDefault="007A7A50" w:rsidP="007A7A50">
      <w:pPr>
        <w:spacing w:after="0" w:line="240" w:lineRule="auto"/>
        <w:ind w:firstLine="396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7A7A50" w:rsidRDefault="007A7A50" w:rsidP="007A7A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7A7A50" w:rsidRDefault="007A7A50" w:rsidP="007A7A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Pr="00722AF1" w:rsidRDefault="007A7A50" w:rsidP="007A7A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Форма, предназначенная для сбора        </w:t>
      </w:r>
    </w:p>
    <w:p w:rsidR="007A7A50" w:rsidRDefault="007A7A50" w:rsidP="007A7A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>административных данных</w:t>
      </w:r>
    </w:p>
    <w:p w:rsidR="007A7A50" w:rsidRDefault="007A7A50" w:rsidP="007A7A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Default="007A7A50" w:rsidP="007A7A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50" w:rsidRPr="0023483A" w:rsidRDefault="007A7A50" w:rsidP="007A7A5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483A">
        <w:rPr>
          <w:rFonts w:ascii="Times New Roman" w:hAnsi="Times New Roman" w:cs="Times New Roman"/>
          <w:b/>
          <w:color w:val="000000"/>
          <w:sz w:val="28"/>
          <w:szCs w:val="28"/>
        </w:rPr>
        <w:t>Сведения по земельным участкам юридических лиц и их структурных подразделений</w:t>
      </w:r>
    </w:p>
    <w:p w:rsidR="007A7A50" w:rsidRDefault="007A7A50" w:rsidP="007A7A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A7A50" w:rsidRPr="00151E6E" w:rsidRDefault="007A7A50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6E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и </w:t>
      </w:r>
      <w:r w:rsidRPr="00151E6E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>
        <w:rPr>
          <w:rFonts w:ascii="Times New Roman" w:hAnsi="Times New Roman" w:cs="Times New Roman"/>
          <w:sz w:val="28"/>
          <w:szCs w:val="28"/>
        </w:rPr>
        <w:t>органы государственных доходов</w:t>
      </w:r>
      <w:r w:rsidRPr="00151E6E">
        <w:rPr>
          <w:rFonts w:ascii="Times New Roman" w:hAnsi="Times New Roman" w:cs="Times New Roman"/>
          <w:sz w:val="28"/>
          <w:szCs w:val="28"/>
        </w:rPr>
        <w:t>.</w:t>
      </w:r>
    </w:p>
    <w:p w:rsidR="007A7A50" w:rsidRPr="00151E6E" w:rsidRDefault="007A7A50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6E">
        <w:rPr>
          <w:rFonts w:ascii="Times New Roman" w:hAnsi="Times New Roman" w:cs="Times New Roman"/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7A7A50" w:rsidRPr="00151E6E" w:rsidRDefault="007A7A50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6E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Pr="00151E6E">
        <w:rPr>
          <w:rFonts w:ascii="Times New Roman" w:hAnsi="Times New Roman" w:cs="Times New Roman"/>
          <w:color w:val="000000"/>
          <w:sz w:val="28"/>
          <w:szCs w:val="28"/>
        </w:rPr>
        <w:t>Сведения по земельным участкам юридических лиц и их структурных подразделений.</w:t>
      </w:r>
    </w:p>
    <w:p w:rsidR="007A7A50" w:rsidRPr="00151E6E" w:rsidRDefault="007A7A50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6E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 на безвозмездной основе: 1– ЗУЮЛСП.</w:t>
      </w:r>
    </w:p>
    <w:p w:rsidR="007A7A50" w:rsidRPr="00151E6E" w:rsidRDefault="007A7A50" w:rsidP="007A7A50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151E6E">
        <w:rPr>
          <w:rFonts w:ascii="Times New Roman" w:hAnsi="Times New Roman" w:cs="Times New Roman"/>
          <w:sz w:val="28"/>
          <w:szCs w:val="28"/>
        </w:rPr>
        <w:t>Периодичность: ежедневно.</w:t>
      </w:r>
    </w:p>
    <w:p w:rsidR="007A7A50" w:rsidRPr="00151E6E" w:rsidRDefault="007A7A50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6E">
        <w:rPr>
          <w:rFonts w:ascii="Times New Roman" w:hAnsi="Times New Roman" w:cs="Times New Roman"/>
          <w:sz w:val="28"/>
          <w:szCs w:val="28"/>
        </w:rPr>
        <w:t>Отчетный период: ежедневно.</w:t>
      </w:r>
    </w:p>
    <w:p w:rsidR="007A7A50" w:rsidRPr="00151E6E" w:rsidRDefault="007A7A50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6E">
        <w:rPr>
          <w:rFonts w:ascii="Times New Roman" w:hAnsi="Times New Roman" w:cs="Times New Roman"/>
          <w:sz w:val="28"/>
          <w:szCs w:val="28"/>
        </w:rPr>
        <w:t xml:space="preserve">Круг лиц, представляющих информацию: территориальные подразделения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151E6E">
        <w:rPr>
          <w:rFonts w:ascii="Times New Roman" w:hAnsi="Times New Roman" w:cs="Times New Roman"/>
          <w:sz w:val="28"/>
          <w:szCs w:val="28"/>
        </w:rPr>
        <w:t>.</w:t>
      </w:r>
    </w:p>
    <w:p w:rsidR="007A7A50" w:rsidRDefault="007A7A50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6E">
        <w:rPr>
          <w:rFonts w:ascii="Times New Roman" w:hAnsi="Times New Roman" w:cs="Times New Roman"/>
          <w:sz w:val="28"/>
          <w:szCs w:val="28"/>
        </w:rPr>
        <w:t>Срок представления формы административных данных: ежедневно.</w:t>
      </w:r>
    </w:p>
    <w:p w:rsidR="006C4963" w:rsidRDefault="006C4963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6C4963" w:rsidRPr="00151E6E" w:rsidTr="000534BF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6C4963" w:rsidRPr="00151E6E" w:rsidRDefault="006C4963" w:rsidP="000534BF">
            <w:pPr>
              <w:spacing w:after="0" w:line="240" w:lineRule="auto"/>
              <w:ind w:firstLine="36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151E6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6C4963" w:rsidRPr="00151E6E" w:rsidRDefault="006C4963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6C4963" w:rsidRDefault="006C4963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6E">
        <w:rPr>
          <w:rFonts w:ascii="Times New Roman" w:hAnsi="Times New Roman" w:cs="Times New Roman"/>
          <w:sz w:val="28"/>
          <w:szCs w:val="28"/>
        </w:rPr>
        <w:t>Метод сбора – в электрон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51E6E">
        <w:rPr>
          <w:rFonts w:ascii="Times New Roman" w:hAnsi="Times New Roman" w:cs="Times New Roman"/>
          <w:sz w:val="28"/>
          <w:szCs w:val="28"/>
        </w:rPr>
        <w:t>ом виде.</w:t>
      </w:r>
    </w:p>
    <w:p w:rsidR="006C4963" w:rsidRDefault="006C4963" w:rsidP="007A7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1417"/>
        <w:gridCol w:w="1418"/>
        <w:gridCol w:w="850"/>
        <w:gridCol w:w="1418"/>
        <w:gridCol w:w="1269"/>
      </w:tblGrid>
      <w:tr w:rsidR="006C4963" w:rsidRPr="006A1491" w:rsidTr="000534BF">
        <w:tc>
          <w:tcPr>
            <w:tcW w:w="704" w:type="dxa"/>
          </w:tcPr>
          <w:p w:rsidR="006C4963" w:rsidRPr="006A1491" w:rsidRDefault="006C4963" w:rsidP="008163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нование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ческого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лица</w:t>
            </w: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Бизнес–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тифи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кацион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</w:t>
            </w:r>
          </w:p>
        </w:tc>
        <w:tc>
          <w:tcPr>
            <w:tcW w:w="1417" w:type="dxa"/>
          </w:tcPr>
          <w:p w:rsidR="006C4963" w:rsidRPr="006A1491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пункта </w:t>
            </w: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 его наличии)</w:t>
            </w: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Наиме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нование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улицы (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пект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пере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микро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района), где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ложен 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ток (при его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чии)</w:t>
            </w:r>
          </w:p>
        </w:tc>
        <w:tc>
          <w:tcPr>
            <w:tcW w:w="850" w:type="dxa"/>
          </w:tcPr>
          <w:p w:rsidR="006C4963" w:rsidRPr="006A1491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 участка</w:t>
            </w: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нование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ющего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мента на 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269" w:type="dxa"/>
          </w:tcPr>
          <w:p w:rsidR="006C4963" w:rsidRPr="006A1491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Дата право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ющего</w:t>
            </w:r>
            <w:proofErr w:type="spellEnd"/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мента на земельный участок</w:t>
            </w:r>
          </w:p>
        </w:tc>
      </w:tr>
      <w:tr w:rsidR="006C4963" w:rsidRPr="006A1491" w:rsidTr="000534BF">
        <w:tc>
          <w:tcPr>
            <w:tcW w:w="704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9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C4963" w:rsidRPr="006A1491" w:rsidTr="000534BF">
        <w:tc>
          <w:tcPr>
            <w:tcW w:w="704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963" w:rsidRPr="006A1491" w:rsidTr="000534BF">
        <w:tc>
          <w:tcPr>
            <w:tcW w:w="704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963" w:rsidRPr="006A1491" w:rsidTr="000534BF">
        <w:tc>
          <w:tcPr>
            <w:tcW w:w="704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9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6C4963" w:rsidRPr="006A1491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100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276"/>
        <w:gridCol w:w="1134"/>
        <w:gridCol w:w="1134"/>
        <w:gridCol w:w="1276"/>
        <w:gridCol w:w="992"/>
        <w:gridCol w:w="1316"/>
      </w:tblGrid>
      <w:tr w:rsidR="006C4963" w:rsidRPr="006312F2" w:rsidTr="000534BF">
        <w:tc>
          <w:tcPr>
            <w:tcW w:w="1555" w:type="dxa"/>
          </w:tcPr>
          <w:p w:rsidR="006C4963" w:rsidRPr="006312F2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право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устанавливающего документа на 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 (при его наличии)</w:t>
            </w:r>
          </w:p>
        </w:tc>
        <w:tc>
          <w:tcPr>
            <w:tcW w:w="1417" w:type="dxa"/>
          </w:tcPr>
          <w:p w:rsidR="006C4963" w:rsidRPr="006312F2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доли, квадрат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 (при долевой собственности)</w:t>
            </w:r>
          </w:p>
        </w:tc>
        <w:tc>
          <w:tcPr>
            <w:tcW w:w="1276" w:type="dxa"/>
          </w:tcPr>
          <w:p w:rsidR="006C4963" w:rsidRPr="006312F2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Целевое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чение</w:t>
            </w:r>
            <w:proofErr w:type="spellEnd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участка</w:t>
            </w:r>
          </w:p>
        </w:tc>
        <w:tc>
          <w:tcPr>
            <w:tcW w:w="1134" w:type="dxa"/>
          </w:tcPr>
          <w:p w:rsidR="006C4963" w:rsidRPr="006312F2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земли</w:t>
            </w:r>
          </w:p>
        </w:tc>
        <w:tc>
          <w:tcPr>
            <w:tcW w:w="1134" w:type="dxa"/>
          </w:tcPr>
          <w:p w:rsidR="006C4963" w:rsidRPr="006312F2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тровый</w:t>
            </w:r>
            <w:proofErr w:type="spellEnd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 земельного участка</w:t>
            </w:r>
          </w:p>
        </w:tc>
        <w:tc>
          <w:tcPr>
            <w:tcW w:w="1276" w:type="dxa"/>
          </w:tcPr>
          <w:p w:rsidR="006C4963" w:rsidRPr="006312F2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щадь</w:t>
            </w:r>
            <w:proofErr w:type="spellEnd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участка (квадратный метр)</w:t>
            </w:r>
          </w:p>
        </w:tc>
        <w:tc>
          <w:tcPr>
            <w:tcW w:w="992" w:type="dxa"/>
          </w:tcPr>
          <w:p w:rsidR="006C4963" w:rsidRPr="006312F2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Балл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тета</w:t>
            </w:r>
            <w:proofErr w:type="spellEnd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(при его </w:t>
            </w:r>
            <w:proofErr w:type="spellStart"/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чии)</w:t>
            </w:r>
          </w:p>
        </w:tc>
        <w:tc>
          <w:tcPr>
            <w:tcW w:w="1316" w:type="dxa"/>
          </w:tcPr>
          <w:p w:rsidR="006C4963" w:rsidRPr="006312F2" w:rsidRDefault="006C4963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 собственности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тная</w:t>
            </w:r>
            <w:proofErr w:type="spellEnd"/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долевая</w:t>
            </w: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6C4963" w:rsidRPr="006312F2" w:rsidTr="000534BF">
        <w:tc>
          <w:tcPr>
            <w:tcW w:w="1555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316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2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6C4963" w:rsidRPr="006312F2" w:rsidTr="000534BF">
        <w:tc>
          <w:tcPr>
            <w:tcW w:w="1555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C4963" w:rsidRPr="006312F2" w:rsidTr="000534BF">
        <w:tc>
          <w:tcPr>
            <w:tcW w:w="1555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</w:tcPr>
          <w:p w:rsidR="006C4963" w:rsidRPr="006312F2" w:rsidRDefault="006C4963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C4963" w:rsidRDefault="006C4963" w:rsidP="006C4963">
      <w:pPr>
        <w:spacing w:after="0" w:line="240" w:lineRule="auto"/>
        <w:rPr>
          <w:color w:val="000000"/>
          <w:sz w:val="24"/>
          <w:szCs w:val="24"/>
        </w:rPr>
      </w:pPr>
    </w:p>
    <w:p w:rsidR="006C4963" w:rsidRPr="00B517B1" w:rsidRDefault="006C4963" w:rsidP="006C49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39B2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Pr="000439B2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439B2"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  <w:r w:rsidRPr="00111CC6">
        <w:rPr>
          <w:sz w:val="24"/>
          <w:szCs w:val="24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(подпись, место печати)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C4963" w:rsidRDefault="006C4963" w:rsidP="006C49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в документе, удостоверяющем личность) </w:t>
      </w:r>
    </w:p>
    <w:p w:rsidR="006C4963" w:rsidRDefault="006C4963" w:rsidP="006C49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517B1">
        <w:rPr>
          <w:rFonts w:ascii="Times New Roman" w:hAnsi="Times New Roman" w:cs="Times New Roman"/>
          <w:sz w:val="28"/>
          <w:szCs w:val="28"/>
        </w:rPr>
        <w:br/>
      </w:r>
    </w:p>
    <w:p w:rsidR="006C4963" w:rsidRPr="00B517B1" w:rsidRDefault="006C4963" w:rsidP="006C49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            ____________________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C4963" w:rsidRDefault="006C4963" w:rsidP="006C49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в документе, удостоверяющем личность)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C4963" w:rsidRDefault="006C4963" w:rsidP="006C49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должностного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лица, ответственного </w:t>
      </w:r>
    </w:p>
    <w:p w:rsidR="006C4963" w:rsidRPr="00B517B1" w:rsidRDefault="006C4963" w:rsidP="006C49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за составление сведений)</w:t>
      </w:r>
    </w:p>
    <w:p w:rsidR="006C4963" w:rsidRDefault="006C4963" w:rsidP="006C4963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C4963" w:rsidRPr="00B517B1" w:rsidRDefault="006C4963" w:rsidP="006C4963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Дата составления «___» ___________________ 20___ год</w:t>
      </w:r>
    </w:p>
    <w:p w:rsidR="006C4963" w:rsidRPr="00B517B1" w:rsidRDefault="006C4963" w:rsidP="006C4963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sz w:val="28"/>
          <w:szCs w:val="28"/>
        </w:rPr>
        <w:t>Примечание: настоящая форма заполняется в соответствии с Пояснением по заполнению формы, предназначенной для сбора административных данных на безвозмездной основе «</w:t>
      </w:r>
      <w:r w:rsidRPr="00151E6E">
        <w:rPr>
          <w:rFonts w:ascii="Times New Roman" w:hAnsi="Times New Roman" w:cs="Times New Roman"/>
          <w:color w:val="000000"/>
          <w:sz w:val="28"/>
          <w:szCs w:val="28"/>
        </w:rPr>
        <w:t>Сведения по земельным участкам юридических лиц и их структурных подразделений</w:t>
      </w:r>
      <w:r w:rsidRPr="00B517B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приложении</w:t>
      </w:r>
      <w:r w:rsidRPr="00B51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517B1">
        <w:rPr>
          <w:rFonts w:ascii="Times New Roman" w:hAnsi="Times New Roman" w:cs="Times New Roman"/>
          <w:sz w:val="28"/>
          <w:szCs w:val="28"/>
        </w:rPr>
        <w:t xml:space="preserve"> настоящей форме.</w:t>
      </w: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B2F" w:rsidRDefault="00013B2F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777D" w:rsidRPr="00A84925" w:rsidRDefault="0070777D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</w:t>
      </w:r>
      <w:r w:rsidR="00013B2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A84925">
        <w:rPr>
          <w:rFonts w:ascii="Times New Roman" w:hAnsi="Times New Roman" w:cs="Times New Roman"/>
          <w:color w:val="000000"/>
          <w:sz w:val="28"/>
          <w:szCs w:val="28"/>
        </w:rPr>
        <w:t>Приложение к форме,</w:t>
      </w:r>
    </w:p>
    <w:p w:rsidR="0070777D" w:rsidRPr="00A84925" w:rsidRDefault="0070777D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предназначенной для сбора</w:t>
      </w:r>
    </w:p>
    <w:p w:rsidR="0070777D" w:rsidRDefault="0070777D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Pr="00A84925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:rsidR="00013B2F" w:rsidRPr="00A84925" w:rsidRDefault="00013B2F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Pr="002B401C">
        <w:rPr>
          <w:rFonts w:ascii="Times New Roman" w:hAnsi="Times New Roman" w:cs="Times New Roman"/>
          <w:color w:val="000000"/>
          <w:sz w:val="28"/>
          <w:szCs w:val="28"/>
        </w:rPr>
        <w:t>на безвозмездной основе</w:t>
      </w:r>
    </w:p>
    <w:p w:rsidR="0070777D" w:rsidRPr="00A84925" w:rsidRDefault="0070777D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84925">
        <w:rPr>
          <w:rFonts w:ascii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hAnsi="Times New Roman" w:cs="Times New Roman"/>
          <w:color w:val="000000"/>
          <w:sz w:val="28"/>
          <w:szCs w:val="28"/>
        </w:rPr>
        <w:t>ведения</w:t>
      </w:r>
      <w:r w:rsidRPr="00A84925">
        <w:rPr>
          <w:rFonts w:ascii="Times New Roman" w:hAnsi="Times New Roman" w:cs="Times New Roman"/>
          <w:color w:val="000000"/>
          <w:sz w:val="28"/>
          <w:szCs w:val="28"/>
        </w:rPr>
        <w:t xml:space="preserve"> по земельным участкам</w:t>
      </w:r>
    </w:p>
    <w:p w:rsidR="0070777D" w:rsidRPr="00A84925" w:rsidRDefault="0070777D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юридических лиц и их структурных</w:t>
      </w:r>
    </w:p>
    <w:p w:rsidR="0070777D" w:rsidRPr="00A84925" w:rsidRDefault="0070777D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подразделений»</w:t>
      </w:r>
    </w:p>
    <w:p w:rsidR="0070777D" w:rsidRPr="00A84925" w:rsidRDefault="0070777D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777D" w:rsidRPr="00A84925" w:rsidRDefault="0070777D" w:rsidP="007077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777D" w:rsidRPr="00A84925" w:rsidRDefault="0070777D" w:rsidP="007077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по заполнению </w:t>
      </w:r>
      <w:r w:rsidRPr="00A84925">
        <w:rPr>
          <w:rFonts w:ascii="Times New Roman" w:hAnsi="Times New Roman" w:cs="Times New Roman"/>
          <w:b/>
          <w:sz w:val="28"/>
          <w:szCs w:val="28"/>
        </w:rPr>
        <w:t>формы, предназначенной для сбора административных данных</w:t>
      </w:r>
      <w:r w:rsidR="00013B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безвозмездной основе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«Сведения</w:t>
      </w:r>
      <w:r w:rsidRPr="00A849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земельным участкам юридических лиц и их структурных подразделений»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F3B94">
        <w:rPr>
          <w:rFonts w:ascii="Times New Roman" w:hAnsi="Times New Roman" w:cs="Times New Roman"/>
          <w:color w:val="000000"/>
          <w:sz w:val="28"/>
          <w:szCs w:val="28"/>
        </w:rPr>
        <w:t>(далее – форма)</w:t>
      </w:r>
    </w:p>
    <w:p w:rsidR="0070777D" w:rsidRPr="00A84925" w:rsidRDefault="0070777D" w:rsidP="007077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925">
        <w:rPr>
          <w:rFonts w:ascii="Times New Roman" w:hAnsi="Times New Roman" w:cs="Times New Roman"/>
          <w:sz w:val="28"/>
          <w:szCs w:val="28"/>
        </w:rPr>
        <w:t>(индекс – 1- (ЗУЮЛСП) периодичность: ежедневно)</w:t>
      </w:r>
    </w:p>
    <w:p w:rsidR="0070777D" w:rsidRPr="00A84925" w:rsidRDefault="0070777D" w:rsidP="0070777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2" w:name="z241"/>
      <w:r w:rsidRPr="00A84925">
        <w:rPr>
          <w:rFonts w:ascii="Times New Roman" w:hAnsi="Times New Roman" w:cs="Times New Roman"/>
          <w:sz w:val="28"/>
          <w:szCs w:val="28"/>
        </w:rPr>
        <w:t xml:space="preserve">1. </w:t>
      </w:r>
      <w:r w:rsidRPr="00A84925">
        <w:rPr>
          <w:rFonts w:ascii="Times New Roman" w:hAnsi="Times New Roman" w:cs="Times New Roman"/>
          <w:color w:val="000000"/>
          <w:sz w:val="28"/>
          <w:szCs w:val="28"/>
        </w:rPr>
        <w:t>В графе 1 формы указывается номер по порядку (последующая информация по порядку)</w:t>
      </w:r>
      <w:bookmarkStart w:id="93" w:name="z242"/>
      <w:bookmarkEnd w:id="92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2.  В графе 2 формы указывается наименование юридического лица</w:t>
      </w:r>
      <w:bookmarkStart w:id="94" w:name="z243"/>
      <w:bookmarkEnd w:id="93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3. В графе 3 формы указывается бизнес–идентификационный номер юридического лица, указанного в графе 2 формы</w:t>
      </w:r>
      <w:bookmarkStart w:id="95" w:name="z244"/>
      <w:bookmarkEnd w:id="94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4. В графе 4 формы указывается наименование населенного пункта, где расположен земельный участок (при его наличии)</w:t>
      </w:r>
      <w:bookmarkStart w:id="96" w:name="z245"/>
      <w:bookmarkEnd w:id="95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5. В графе 5 формы указывается наименование улицы (проспект, переулок, микрорайон), где расположен земельный участок (при его наличии)</w:t>
      </w:r>
      <w:bookmarkStart w:id="97" w:name="z246"/>
      <w:bookmarkEnd w:id="96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6. В графе 6 формы указывается номер участка</w:t>
      </w:r>
      <w:bookmarkStart w:id="98" w:name="z247"/>
      <w:bookmarkEnd w:id="97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7. В графе 7 формы указывается наименование правоустанавливающего документа на земельный участок</w:t>
      </w:r>
      <w:bookmarkStart w:id="99" w:name="z248"/>
      <w:bookmarkEnd w:id="98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8. В графе 8 формы указывается дата правоустанавливающего документа на земельный участок</w:t>
      </w:r>
      <w:bookmarkStart w:id="100" w:name="z249"/>
      <w:bookmarkEnd w:id="99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9. В графе 9 формы указывается номер правоустанавливающего документа на земельный участок (при его наличии)</w:t>
      </w:r>
      <w:bookmarkStart w:id="101" w:name="z250"/>
      <w:bookmarkEnd w:id="100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10. В графе 10 формы указывается площадь доли в квадратных метрах (при долевой собственности)</w:t>
      </w:r>
      <w:bookmarkStart w:id="102" w:name="z251"/>
      <w:bookmarkEnd w:id="101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11. В графе 11 формы указывается целевое назначение земельного участка</w:t>
      </w:r>
      <w:bookmarkStart w:id="103" w:name="z252"/>
      <w:bookmarkEnd w:id="102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12. В графе 12 формы указывается категория земли</w:t>
      </w:r>
      <w:bookmarkStart w:id="104" w:name="z253"/>
      <w:bookmarkEnd w:id="103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13. В графе 13 формы указывается кадастровый номер земельного участка</w:t>
      </w:r>
      <w:bookmarkStart w:id="105" w:name="z254"/>
      <w:bookmarkEnd w:id="104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14. В графе 14 формы указывается общая площадь земельного участка в квадратных метрах</w:t>
      </w:r>
      <w:bookmarkStart w:id="106" w:name="z255"/>
      <w:bookmarkEnd w:id="105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Pr="00A84925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15. В графе 15 формы указывается балл бонитета (при его наличии)</w:t>
      </w:r>
      <w:bookmarkEnd w:id="106"/>
      <w:r w:rsidRPr="00A84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77D" w:rsidRDefault="0070777D" w:rsidP="007077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25">
        <w:rPr>
          <w:rFonts w:ascii="Times New Roman" w:hAnsi="Times New Roman" w:cs="Times New Roman"/>
          <w:color w:val="000000"/>
          <w:sz w:val="28"/>
          <w:szCs w:val="28"/>
        </w:rPr>
        <w:t>16. В графе 16 формы указывается право собственности (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индивидуаль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ная,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F27">
        <w:rPr>
          <w:rFonts w:ascii="Times New Roman" w:hAnsi="Times New Roman" w:cs="Times New Roman"/>
          <w:color w:val="000000"/>
          <w:sz w:val="28"/>
          <w:szCs w:val="28"/>
        </w:rPr>
        <w:t>совместная, долевая</w:t>
      </w:r>
      <w:r w:rsidRPr="00A8492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C4963" w:rsidRDefault="006C4963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B2F" w:rsidRPr="00CB4956" w:rsidRDefault="00013B2F" w:rsidP="00816375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375" w:rsidRPr="00EA6295" w:rsidRDefault="00816375" w:rsidP="00816375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B49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816375" w:rsidRPr="00EA6295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        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совместному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>приказу Министра финансов</w:t>
      </w:r>
    </w:p>
    <w:p w:rsidR="00816375" w:rsidRPr="00EA6295" w:rsidRDefault="00816375" w:rsidP="0081637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A629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                    </w:t>
      </w:r>
    </w:p>
    <w:p w:rsidR="00816375" w:rsidRPr="00DD4A6F" w:rsidRDefault="00816375" w:rsidP="00816375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816375" w:rsidRDefault="00816375" w:rsidP="00816375">
      <w:pPr>
        <w:tabs>
          <w:tab w:val="left" w:pos="6611"/>
          <w:tab w:val="left" w:pos="7088"/>
          <w:tab w:val="center" w:pos="800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и </w:t>
      </w:r>
    </w:p>
    <w:p w:rsidR="00816375" w:rsidRPr="003C5D06" w:rsidRDefault="00816375" w:rsidP="00816375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C5D06">
        <w:rPr>
          <w:rFonts w:ascii="Times New Roman" w:hAnsi="Times New Roman" w:cs="Times New Roman"/>
          <w:sz w:val="28"/>
          <w:szCs w:val="28"/>
        </w:rPr>
        <w:t>Министра цифрового развития, инноваций и</w:t>
      </w:r>
    </w:p>
    <w:p w:rsidR="00816375" w:rsidRPr="003C5D06" w:rsidRDefault="00816375" w:rsidP="00816375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аэрокосмической промышленности</w:t>
      </w:r>
    </w:p>
    <w:p w:rsidR="00816375" w:rsidRDefault="00816375" w:rsidP="00816375">
      <w:pPr>
        <w:spacing w:after="0" w:line="240" w:lineRule="auto"/>
        <w:ind w:firstLine="3969"/>
        <w:jc w:val="center"/>
        <w:rPr>
          <w:sz w:val="28"/>
          <w:szCs w:val="28"/>
        </w:rPr>
      </w:pPr>
      <w:r w:rsidRPr="003C5D06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816375" w:rsidRPr="009F0B13" w:rsidRDefault="00816375" w:rsidP="00816375">
      <w:pPr>
        <w:spacing w:after="0" w:line="240" w:lineRule="auto"/>
        <w:ind w:firstLine="396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2025 года №___</w:t>
      </w:r>
    </w:p>
    <w:p w:rsidR="00816375" w:rsidRDefault="00816375" w:rsidP="0081637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816375" w:rsidRDefault="00816375" w:rsidP="008163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6375" w:rsidRPr="00722AF1" w:rsidRDefault="00816375" w:rsidP="008163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Форма, предназначенная для сбора        </w:t>
      </w:r>
    </w:p>
    <w:p w:rsidR="00816375" w:rsidRDefault="00816375" w:rsidP="008163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A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722AF1">
        <w:rPr>
          <w:rFonts w:ascii="Times New Roman" w:hAnsi="Times New Roman" w:cs="Times New Roman"/>
          <w:color w:val="000000"/>
          <w:sz w:val="28"/>
          <w:szCs w:val="28"/>
        </w:rPr>
        <w:t>административных данных</w:t>
      </w:r>
    </w:p>
    <w:p w:rsidR="00816375" w:rsidRDefault="00816375" w:rsidP="008163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6375" w:rsidRDefault="00816375" w:rsidP="008163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6375" w:rsidRPr="00304259" w:rsidRDefault="00816375" w:rsidP="0081637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259">
        <w:rPr>
          <w:rFonts w:ascii="Times New Roman" w:hAnsi="Times New Roman" w:cs="Times New Roman"/>
          <w:b/>
          <w:color w:val="000000"/>
          <w:sz w:val="28"/>
          <w:szCs w:val="28"/>
        </w:rPr>
        <w:t>Сведения по земельным участкам крестьянских (фермерских) хозяйств</w:t>
      </w:r>
    </w:p>
    <w:p w:rsidR="00816375" w:rsidRDefault="00816375" w:rsidP="0081637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16375" w:rsidRPr="0039255C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55C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и </w:t>
      </w:r>
      <w:r w:rsidRPr="0039255C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>
        <w:rPr>
          <w:rFonts w:ascii="Times New Roman" w:hAnsi="Times New Roman" w:cs="Times New Roman"/>
          <w:sz w:val="28"/>
          <w:szCs w:val="28"/>
        </w:rPr>
        <w:t>органы государственных доходов</w:t>
      </w:r>
      <w:r w:rsidRPr="0039255C">
        <w:rPr>
          <w:rFonts w:ascii="Times New Roman" w:hAnsi="Times New Roman" w:cs="Times New Roman"/>
          <w:sz w:val="28"/>
          <w:szCs w:val="28"/>
        </w:rPr>
        <w:t>.</w:t>
      </w:r>
    </w:p>
    <w:p w:rsidR="00816375" w:rsidRPr="0039255C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55C">
        <w:rPr>
          <w:rFonts w:ascii="Times New Roman" w:hAnsi="Times New Roman" w:cs="Times New Roman"/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816375" w:rsidRPr="0039255C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55C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Pr="0039255C">
        <w:rPr>
          <w:rFonts w:ascii="Times New Roman" w:hAnsi="Times New Roman" w:cs="Times New Roman"/>
          <w:color w:val="000000"/>
          <w:sz w:val="28"/>
          <w:szCs w:val="28"/>
        </w:rPr>
        <w:t>Сведения по земельным участкам крестьянских (фермерских) хозяйств.</w:t>
      </w:r>
    </w:p>
    <w:p w:rsidR="00816375" w:rsidRPr="0039255C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55C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 на безвозмездной основе: 1– ЗУК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39255C">
        <w:rPr>
          <w:rFonts w:ascii="Times New Roman" w:hAnsi="Times New Roman" w:cs="Times New Roman"/>
          <w:sz w:val="28"/>
          <w:szCs w:val="28"/>
        </w:rPr>
        <w:t>Х.</w:t>
      </w:r>
    </w:p>
    <w:p w:rsidR="00816375" w:rsidRPr="0039255C" w:rsidRDefault="00816375" w:rsidP="00816375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39255C">
        <w:rPr>
          <w:rFonts w:ascii="Times New Roman" w:hAnsi="Times New Roman" w:cs="Times New Roman"/>
          <w:sz w:val="28"/>
          <w:szCs w:val="28"/>
        </w:rPr>
        <w:t>Периодичность: ежедневно.</w:t>
      </w:r>
    </w:p>
    <w:p w:rsidR="00816375" w:rsidRPr="0039255C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55C">
        <w:rPr>
          <w:rFonts w:ascii="Times New Roman" w:hAnsi="Times New Roman" w:cs="Times New Roman"/>
          <w:sz w:val="28"/>
          <w:szCs w:val="28"/>
        </w:rPr>
        <w:t>Отчетный период: ежедневно.</w:t>
      </w:r>
    </w:p>
    <w:p w:rsidR="00816375" w:rsidRPr="0039255C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55C">
        <w:rPr>
          <w:rFonts w:ascii="Times New Roman" w:hAnsi="Times New Roman" w:cs="Times New Roman"/>
          <w:sz w:val="28"/>
          <w:szCs w:val="28"/>
        </w:rPr>
        <w:t xml:space="preserve">Круг лиц, представляющих информацию: территориальные подразделения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39255C">
        <w:rPr>
          <w:rFonts w:ascii="Times New Roman" w:hAnsi="Times New Roman" w:cs="Times New Roman"/>
          <w:sz w:val="28"/>
          <w:szCs w:val="28"/>
        </w:rPr>
        <w:t>.</w:t>
      </w:r>
    </w:p>
    <w:p w:rsidR="00816375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55C">
        <w:rPr>
          <w:rFonts w:ascii="Times New Roman" w:hAnsi="Times New Roman" w:cs="Times New Roman"/>
          <w:sz w:val="28"/>
          <w:szCs w:val="28"/>
        </w:rPr>
        <w:t>Срок представления формы административных данных: ежедневно.</w:t>
      </w:r>
    </w:p>
    <w:p w:rsidR="00816375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816375" w:rsidRPr="0039255C" w:rsidTr="000534BF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16375" w:rsidRPr="0039255C" w:rsidRDefault="00816375" w:rsidP="000534BF">
            <w:pPr>
              <w:spacing w:after="0" w:line="240" w:lineRule="auto"/>
              <w:ind w:firstLine="36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39255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816375" w:rsidRPr="0039255C" w:rsidRDefault="00816375" w:rsidP="000534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816375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81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55C">
        <w:rPr>
          <w:rFonts w:ascii="Times New Roman" w:hAnsi="Times New Roman" w:cs="Times New Roman"/>
          <w:sz w:val="28"/>
          <w:szCs w:val="28"/>
        </w:rPr>
        <w:t>Метод сбора – в электрон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9255C">
        <w:rPr>
          <w:rFonts w:ascii="Times New Roman" w:hAnsi="Times New Roman" w:cs="Times New Roman"/>
          <w:sz w:val="28"/>
          <w:szCs w:val="28"/>
        </w:rPr>
        <w:t>ом виде.</w:t>
      </w:r>
    </w:p>
    <w:p w:rsidR="00816375" w:rsidRDefault="00816375" w:rsidP="0081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884"/>
        <w:gridCol w:w="1663"/>
        <w:gridCol w:w="2977"/>
        <w:gridCol w:w="2126"/>
        <w:gridCol w:w="1984"/>
      </w:tblGrid>
      <w:tr w:rsidR="00816375" w:rsidRPr="00C70640" w:rsidTr="000534BF">
        <w:tc>
          <w:tcPr>
            <w:tcW w:w="884" w:type="dxa"/>
          </w:tcPr>
          <w:p w:rsidR="00816375" w:rsidRPr="00250EF1" w:rsidRDefault="00816375" w:rsidP="000534BF">
            <w:pPr>
              <w:spacing w:after="0" w:line="240" w:lineRule="auto"/>
              <w:ind w:right="-25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663" w:type="dxa"/>
          </w:tcPr>
          <w:p w:rsidR="00816375" w:rsidRPr="00C70640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proofErr w:type="spellStart"/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</w:t>
            </w:r>
            <w:proofErr w:type="spellEnd"/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землеполь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зователя</w:t>
            </w:r>
            <w:proofErr w:type="spellEnd"/>
          </w:p>
        </w:tc>
        <w:tc>
          <w:tcPr>
            <w:tcW w:w="2977" w:type="dxa"/>
          </w:tcPr>
          <w:p w:rsidR="00816375" w:rsidRPr="00C70640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Бизнес–идентификационный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номер/</w:t>
            </w:r>
            <w:proofErr w:type="spellStart"/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proofErr w:type="spellStart"/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идентификационный номер</w:t>
            </w:r>
          </w:p>
        </w:tc>
        <w:tc>
          <w:tcPr>
            <w:tcW w:w="2126" w:type="dxa"/>
          </w:tcPr>
          <w:p w:rsidR="00816375" w:rsidRPr="00C70640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984" w:type="dxa"/>
          </w:tcPr>
          <w:p w:rsidR="00816375" w:rsidRPr="00C70640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нахождения земельного участка (при его наличии)</w:t>
            </w:r>
          </w:p>
        </w:tc>
      </w:tr>
      <w:tr w:rsidR="00816375" w:rsidRPr="00C70640" w:rsidTr="000534BF">
        <w:tc>
          <w:tcPr>
            <w:tcW w:w="884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63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6375" w:rsidRPr="00C70640" w:rsidTr="000534BF">
        <w:tc>
          <w:tcPr>
            <w:tcW w:w="884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3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6375" w:rsidRPr="00C70640" w:rsidTr="000534BF">
        <w:tc>
          <w:tcPr>
            <w:tcW w:w="884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3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6375" w:rsidRPr="00C70640" w:rsidTr="000534BF">
        <w:tc>
          <w:tcPr>
            <w:tcW w:w="884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64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63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6375" w:rsidRPr="00C70640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6375" w:rsidRPr="0039255C" w:rsidRDefault="00816375" w:rsidP="0081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CD3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продолжение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таблицы</w:t>
      </w: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0"/>
        <w:gridCol w:w="2414"/>
        <w:gridCol w:w="2414"/>
        <w:gridCol w:w="2414"/>
        <w:gridCol w:w="1585"/>
      </w:tblGrid>
      <w:tr w:rsidR="00816375" w:rsidRPr="00630E54" w:rsidTr="000534BF">
        <w:tc>
          <w:tcPr>
            <w:tcW w:w="1129" w:type="dxa"/>
          </w:tcPr>
          <w:p w:rsidR="00816375" w:rsidRPr="00630E54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Номер </w:t>
            </w:r>
            <w:proofErr w:type="spellStart"/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</w:t>
            </w:r>
            <w:proofErr w:type="spellEnd"/>
          </w:p>
        </w:tc>
        <w:tc>
          <w:tcPr>
            <w:tcW w:w="2148" w:type="dxa"/>
          </w:tcPr>
          <w:p w:rsidR="00816375" w:rsidRPr="00630E54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правоустанавливающего документа на земельный участок</w:t>
            </w:r>
          </w:p>
        </w:tc>
        <w:tc>
          <w:tcPr>
            <w:tcW w:w="2390" w:type="dxa"/>
          </w:tcPr>
          <w:p w:rsidR="00816375" w:rsidRPr="00630E54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правоустанавливающего документа на земельный участок</w:t>
            </w:r>
          </w:p>
        </w:tc>
        <w:tc>
          <w:tcPr>
            <w:tcW w:w="2390" w:type="dxa"/>
          </w:tcPr>
          <w:p w:rsidR="00816375" w:rsidRPr="00630E54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правоустанавливающего документа на земельный участок (при его наличии)</w:t>
            </w:r>
          </w:p>
        </w:tc>
        <w:tc>
          <w:tcPr>
            <w:tcW w:w="1570" w:type="dxa"/>
          </w:tcPr>
          <w:p w:rsidR="00816375" w:rsidRPr="00630E54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доли, квадрат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 (при долевой собственности)</w:t>
            </w:r>
          </w:p>
        </w:tc>
      </w:tr>
      <w:tr w:rsidR="00816375" w:rsidRPr="00630E54" w:rsidTr="000534BF">
        <w:tc>
          <w:tcPr>
            <w:tcW w:w="1129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48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90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90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70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816375" w:rsidRPr="00630E54" w:rsidTr="000534BF">
        <w:tc>
          <w:tcPr>
            <w:tcW w:w="1129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0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16375" w:rsidRPr="00630E54" w:rsidTr="000534BF">
        <w:tc>
          <w:tcPr>
            <w:tcW w:w="1129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0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0" w:type="dxa"/>
          </w:tcPr>
          <w:p w:rsidR="00816375" w:rsidRPr="00630E54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806" w:type="dxa"/>
        <w:tblLook w:val="04A0" w:firstRow="1" w:lastRow="0" w:firstColumn="1" w:lastColumn="0" w:noHBand="0" w:noVBand="1"/>
      </w:tblPr>
      <w:tblGrid>
        <w:gridCol w:w="1203"/>
        <w:gridCol w:w="1448"/>
        <w:gridCol w:w="1791"/>
        <w:gridCol w:w="1719"/>
        <w:gridCol w:w="1314"/>
        <w:gridCol w:w="2331"/>
      </w:tblGrid>
      <w:tr w:rsidR="00816375" w:rsidRPr="00023A75" w:rsidTr="00816375">
        <w:tc>
          <w:tcPr>
            <w:tcW w:w="1203" w:type="dxa"/>
          </w:tcPr>
          <w:p w:rsidR="00816375" w:rsidRPr="00023A75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Целевое </w:t>
            </w:r>
            <w:proofErr w:type="spellStart"/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proofErr w:type="spellStart"/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чение</w:t>
            </w:r>
            <w:proofErr w:type="spellEnd"/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участка</w:t>
            </w:r>
          </w:p>
        </w:tc>
        <w:tc>
          <w:tcPr>
            <w:tcW w:w="1448" w:type="dxa"/>
          </w:tcPr>
          <w:p w:rsidR="00816375" w:rsidRPr="00023A75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земли</w:t>
            </w:r>
          </w:p>
        </w:tc>
        <w:tc>
          <w:tcPr>
            <w:tcW w:w="1791" w:type="dxa"/>
          </w:tcPr>
          <w:p w:rsidR="00816375" w:rsidRPr="00023A75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719" w:type="dxa"/>
          </w:tcPr>
          <w:p w:rsidR="00816375" w:rsidRPr="00023A75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земельного участка (квадратный метр)</w:t>
            </w:r>
          </w:p>
        </w:tc>
        <w:tc>
          <w:tcPr>
            <w:tcW w:w="1314" w:type="dxa"/>
          </w:tcPr>
          <w:p w:rsidR="00816375" w:rsidRPr="00023A75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 бонитета (при его наличии)</w:t>
            </w:r>
          </w:p>
        </w:tc>
        <w:tc>
          <w:tcPr>
            <w:tcW w:w="2331" w:type="dxa"/>
          </w:tcPr>
          <w:p w:rsidR="00816375" w:rsidRPr="00023A75" w:rsidRDefault="00816375" w:rsidP="000534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 собственности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</w:t>
            </w: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7F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совместная, долевая</w:t>
            </w: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816375" w:rsidRPr="00023A75" w:rsidTr="00816375">
        <w:tc>
          <w:tcPr>
            <w:tcW w:w="1203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48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91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9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14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331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3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816375" w:rsidRPr="00023A75" w:rsidTr="00816375">
        <w:tc>
          <w:tcPr>
            <w:tcW w:w="1203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8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1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16375" w:rsidRPr="00023A75" w:rsidTr="00816375">
        <w:tc>
          <w:tcPr>
            <w:tcW w:w="1203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8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1" w:type="dxa"/>
          </w:tcPr>
          <w:p w:rsidR="00816375" w:rsidRPr="00023A75" w:rsidRDefault="00816375" w:rsidP="00053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16375" w:rsidRDefault="00816375" w:rsidP="00816375">
      <w:pPr>
        <w:spacing w:after="0" w:line="240" w:lineRule="auto"/>
        <w:rPr>
          <w:color w:val="000000"/>
          <w:sz w:val="24"/>
          <w:szCs w:val="24"/>
        </w:rPr>
      </w:pPr>
    </w:p>
    <w:p w:rsidR="00816375" w:rsidRPr="00B517B1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44A9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4644A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644A9"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  <w:r w:rsidRPr="004644A9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(подпись, место печати)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16375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в документе, удостоверяющем личность) </w:t>
      </w:r>
    </w:p>
    <w:p w:rsidR="00816375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517B1">
        <w:rPr>
          <w:rFonts w:ascii="Times New Roman" w:hAnsi="Times New Roman" w:cs="Times New Roman"/>
          <w:sz w:val="28"/>
          <w:szCs w:val="28"/>
        </w:rPr>
        <w:br/>
      </w:r>
    </w:p>
    <w:p w:rsidR="00816375" w:rsidRPr="00B517B1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             ____________________</w:t>
      </w:r>
      <w:r w:rsidRPr="00B517B1">
        <w:rPr>
          <w:rFonts w:ascii="Times New Roman" w:hAnsi="Times New Roman" w:cs="Times New Roman"/>
          <w:sz w:val="28"/>
          <w:szCs w:val="28"/>
        </w:rPr>
        <w:br/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>(фамилия, имя и отчество (если оно указано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B517B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16375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в документе, удостоверяющем личность)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16375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должностного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7B1">
        <w:rPr>
          <w:rFonts w:ascii="Times New Roman" w:hAnsi="Times New Roman" w:cs="Times New Roman"/>
          <w:color w:val="000000"/>
          <w:sz w:val="28"/>
          <w:szCs w:val="28"/>
        </w:rPr>
        <w:t xml:space="preserve">лица, ответственного </w:t>
      </w:r>
    </w:p>
    <w:p w:rsidR="00816375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t>за составление сведений)</w:t>
      </w:r>
    </w:p>
    <w:p w:rsidR="00816375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375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375" w:rsidRPr="00B517B1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17B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Дата составления «___» ___________________ 20___ год</w:t>
      </w:r>
    </w:p>
    <w:p w:rsidR="00816375" w:rsidRPr="00B517B1" w:rsidRDefault="00816375" w:rsidP="008163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375" w:rsidRDefault="00816375" w:rsidP="008163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B1">
        <w:rPr>
          <w:rFonts w:ascii="Times New Roman" w:hAnsi="Times New Roman" w:cs="Times New Roman"/>
          <w:sz w:val="28"/>
          <w:szCs w:val="28"/>
        </w:rPr>
        <w:t>Примечание: настоящая форма заполняется в соответствии с Пояснением по заполнению формы, предназначенной для сбора административных данных на безвозмездной основе «</w:t>
      </w:r>
      <w:r w:rsidRPr="0039255C">
        <w:rPr>
          <w:rFonts w:ascii="Times New Roman" w:hAnsi="Times New Roman" w:cs="Times New Roman"/>
          <w:color w:val="000000"/>
          <w:sz w:val="28"/>
          <w:szCs w:val="28"/>
        </w:rPr>
        <w:t>Сведения по земельным участкам крестьянских (фермерских) хозяйств</w:t>
      </w:r>
      <w:r w:rsidRPr="00B517B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приложении к</w:t>
      </w:r>
      <w:r w:rsidRPr="00B517B1">
        <w:rPr>
          <w:rFonts w:ascii="Times New Roman" w:hAnsi="Times New Roman" w:cs="Times New Roman"/>
          <w:sz w:val="28"/>
          <w:szCs w:val="28"/>
        </w:rPr>
        <w:t xml:space="preserve"> настоящей форме.</w:t>
      </w: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375" w:rsidRDefault="00816375" w:rsidP="006C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16375" w:rsidSect="00E86A59">
      <w:headerReference w:type="default" r:id="rId8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A22" w:rsidRDefault="00F62A22" w:rsidP="00E86A59">
      <w:pPr>
        <w:spacing w:after="0" w:line="240" w:lineRule="auto"/>
      </w:pPr>
      <w:r>
        <w:separator/>
      </w:r>
    </w:p>
  </w:endnote>
  <w:endnote w:type="continuationSeparator" w:id="0">
    <w:p w:rsidR="00F62A22" w:rsidRDefault="00F62A22" w:rsidP="00E8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A22" w:rsidRDefault="00F62A22" w:rsidP="00E86A59">
      <w:pPr>
        <w:spacing w:after="0" w:line="240" w:lineRule="auto"/>
      </w:pPr>
      <w:r>
        <w:separator/>
      </w:r>
    </w:p>
  </w:footnote>
  <w:footnote w:type="continuationSeparator" w:id="0">
    <w:p w:rsidR="00F62A22" w:rsidRDefault="00F62A22" w:rsidP="00E86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65235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6A59" w:rsidRPr="00E86A59" w:rsidRDefault="00E86A5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86A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6A5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6A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1F27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E86A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86A59" w:rsidRDefault="00E86A5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2707B"/>
    <w:multiLevelType w:val="hybridMultilevel"/>
    <w:tmpl w:val="F1E6B410"/>
    <w:lvl w:ilvl="0" w:tplc="170C99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AD57B5"/>
    <w:multiLevelType w:val="hybridMultilevel"/>
    <w:tmpl w:val="F1E6B410"/>
    <w:lvl w:ilvl="0" w:tplc="170C99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593E0B"/>
    <w:multiLevelType w:val="hybridMultilevel"/>
    <w:tmpl w:val="A2F6698E"/>
    <w:lvl w:ilvl="0" w:tplc="DC74E2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A376DA0"/>
    <w:multiLevelType w:val="hybridMultilevel"/>
    <w:tmpl w:val="2A6237DE"/>
    <w:lvl w:ilvl="0" w:tplc="EDF8E97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D3"/>
    <w:rsid w:val="00001AF0"/>
    <w:rsid w:val="00012325"/>
    <w:rsid w:val="00013B2F"/>
    <w:rsid w:val="00015D33"/>
    <w:rsid w:val="00030919"/>
    <w:rsid w:val="00041590"/>
    <w:rsid w:val="00044FD1"/>
    <w:rsid w:val="000C4CD3"/>
    <w:rsid w:val="000C57DA"/>
    <w:rsid w:val="000E40EE"/>
    <w:rsid w:val="000E46A7"/>
    <w:rsid w:val="0012477B"/>
    <w:rsid w:val="0014232C"/>
    <w:rsid w:val="00161CA8"/>
    <w:rsid w:val="001B0F32"/>
    <w:rsid w:val="001B3370"/>
    <w:rsid w:val="001D06A3"/>
    <w:rsid w:val="001F15E5"/>
    <w:rsid w:val="00210B46"/>
    <w:rsid w:val="00271682"/>
    <w:rsid w:val="002A79AF"/>
    <w:rsid w:val="002B401C"/>
    <w:rsid w:val="002F6B3A"/>
    <w:rsid w:val="003250B8"/>
    <w:rsid w:val="0033494A"/>
    <w:rsid w:val="00341972"/>
    <w:rsid w:val="00396FAF"/>
    <w:rsid w:val="003A0347"/>
    <w:rsid w:val="003C21AA"/>
    <w:rsid w:val="00467B80"/>
    <w:rsid w:val="004A262D"/>
    <w:rsid w:val="0058301D"/>
    <w:rsid w:val="005C1463"/>
    <w:rsid w:val="005F3DD3"/>
    <w:rsid w:val="006031D7"/>
    <w:rsid w:val="00605BEB"/>
    <w:rsid w:val="006164E1"/>
    <w:rsid w:val="006546E4"/>
    <w:rsid w:val="00662B82"/>
    <w:rsid w:val="006A08FC"/>
    <w:rsid w:val="006B3D1E"/>
    <w:rsid w:val="006C4963"/>
    <w:rsid w:val="0070777D"/>
    <w:rsid w:val="007206F9"/>
    <w:rsid w:val="00725062"/>
    <w:rsid w:val="007A7A50"/>
    <w:rsid w:val="007F583A"/>
    <w:rsid w:val="00816375"/>
    <w:rsid w:val="00841F27"/>
    <w:rsid w:val="00842150"/>
    <w:rsid w:val="008741A0"/>
    <w:rsid w:val="008A1503"/>
    <w:rsid w:val="008A1651"/>
    <w:rsid w:val="008F7212"/>
    <w:rsid w:val="0090376B"/>
    <w:rsid w:val="0092208B"/>
    <w:rsid w:val="009841DB"/>
    <w:rsid w:val="00995661"/>
    <w:rsid w:val="009C2C48"/>
    <w:rsid w:val="009D33C1"/>
    <w:rsid w:val="00AB3F3B"/>
    <w:rsid w:val="00AD7608"/>
    <w:rsid w:val="00B27175"/>
    <w:rsid w:val="00B621B7"/>
    <w:rsid w:val="00B76F06"/>
    <w:rsid w:val="00B95BA9"/>
    <w:rsid w:val="00BC08FC"/>
    <w:rsid w:val="00C05262"/>
    <w:rsid w:val="00C43760"/>
    <w:rsid w:val="00C94BE2"/>
    <w:rsid w:val="00CB4956"/>
    <w:rsid w:val="00CE16A4"/>
    <w:rsid w:val="00E01CBF"/>
    <w:rsid w:val="00E76790"/>
    <w:rsid w:val="00E8159E"/>
    <w:rsid w:val="00E86A59"/>
    <w:rsid w:val="00EA75C1"/>
    <w:rsid w:val="00EC10B5"/>
    <w:rsid w:val="00F0455E"/>
    <w:rsid w:val="00F41F2C"/>
    <w:rsid w:val="00F571DF"/>
    <w:rsid w:val="00F62A22"/>
    <w:rsid w:val="00F915F6"/>
    <w:rsid w:val="00F93CA5"/>
    <w:rsid w:val="00FA5560"/>
    <w:rsid w:val="00FC3456"/>
    <w:rsid w:val="00FC54F8"/>
    <w:rsid w:val="00FD136E"/>
    <w:rsid w:val="00FE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C5BB"/>
  <w15:chartTrackingRefBased/>
  <w15:docId w15:val="{90B12FA5-BC7D-40ED-8982-663FAE671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8FC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B3D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4"/>
    <w:uiPriority w:val="34"/>
    <w:qFormat/>
    <w:locked/>
    <w:rsid w:val="00C94BE2"/>
  </w:style>
  <w:style w:type="paragraph" w:styleId="a4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3"/>
    <w:uiPriority w:val="34"/>
    <w:qFormat/>
    <w:rsid w:val="00C94BE2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325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76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679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B3D1E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a8">
    <w:name w:val="header"/>
    <w:basedOn w:val="a"/>
    <w:link w:val="a9"/>
    <w:uiPriority w:val="99"/>
    <w:unhideWhenUsed/>
    <w:rsid w:val="00E86A5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6A59"/>
  </w:style>
  <w:style w:type="paragraph" w:styleId="aa">
    <w:name w:val="footer"/>
    <w:basedOn w:val="a"/>
    <w:link w:val="ab"/>
    <w:uiPriority w:val="99"/>
    <w:unhideWhenUsed/>
    <w:rsid w:val="00E86A5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6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A2186-F581-4BBA-9CA5-6C8DEC9DB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33</Pages>
  <Words>7678</Words>
  <Characters>43771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Акижаева Дария Жумагельдиевна</dc:creator>
  <cp:keywords/>
  <dc:description/>
  <cp:lastModifiedBy>Акижаева Дария Жумагельдиевна</cp:lastModifiedBy>
  <cp:revision>60</cp:revision>
  <cp:lastPrinted>2024-01-26T09:11:00Z</cp:lastPrinted>
  <dcterms:created xsi:type="dcterms:W3CDTF">2025-08-18T11:56:00Z</dcterms:created>
  <dcterms:modified xsi:type="dcterms:W3CDTF">2025-08-19T06:55:00Z</dcterms:modified>
</cp:coreProperties>
</file>